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</w:t>
      </w:r>
      <w:r w:rsidR="00565F64">
        <w:rPr>
          <w:rFonts w:ascii="TH SarabunPSK" w:hAnsi="TH SarabunPSK" w:cs="TH SarabunPSK" w:hint="cs"/>
          <w:b/>
          <w:bCs/>
          <w:cs/>
        </w:rPr>
        <w:t>1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E424B7" w:rsidRPr="00151E5F" w:rsidRDefault="00151E5F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="00E424B7"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151E5F" w:rsidRDefault="00E424B7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E5F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151E5F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  <w:r w:rsidR="00151E5F">
        <w:rPr>
          <w:rFonts w:ascii="TH SarabunPSK" w:hAnsi="TH SarabunPSK" w:cs="TH SarabunPSK"/>
          <w:spacing w:val="-10"/>
          <w:sz w:val="32"/>
          <w:szCs w:val="32"/>
        </w:rPr>
        <w:t xml:space="preserve">Theory and </w:t>
      </w:r>
    </w:p>
    <w:p w:rsidR="00E424B7" w:rsidRPr="00151E5F" w:rsidRDefault="00151E5F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</w:rPr>
        <w:t>Frontier Research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E424B7" w:rsidRPr="00151E5F" w:rsidRDefault="00E424B7" w:rsidP="00151E5F">
      <w:pPr>
        <w:pStyle w:val="ListParagraph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10. กลุ่มเครือข่ายวิจัยอื่นๆ (โปรดระบุ)................................... </w:t>
      </w:r>
    </w:p>
    <w:p w:rsidR="00635C3A" w:rsidRPr="00151E5F" w:rsidRDefault="00151E5F" w:rsidP="00E424B7">
      <w:pPr>
        <w:pStyle w:val="ListParagraph"/>
        <w:tabs>
          <w:tab w:val="left" w:pos="241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7D2457" w:rsidRPr="00565F64" w:rsidRDefault="007D2457" w:rsidP="007D245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   </w:r>
      <w:r w:rsidR="00565F64" w:rsidRPr="00565F6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59 - 2561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(1 ต.ค. </w:t>
      </w:r>
      <w:r w:rsidR="00565F6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58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– 30 ก.ย. </w:t>
      </w:r>
      <w:r w:rsidR="00565F6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61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7D2457" w:rsidRPr="007D2457" w:rsidRDefault="007D2457" w:rsidP="007D245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743597" w:rsidRPr="00F0097A" w:rsidTr="00743597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:rsidR="002C5EB4" w:rsidRPr="00743597" w:rsidRDefault="002C5EB4" w:rsidP="008B683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2559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60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61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2C5EB4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 w:hint="cs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bookmarkStart w:id="0" w:name="_GoBack"/>
            <w:bookmarkEnd w:id="0"/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403F98" w:rsidTr="00743597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Pr="00686306" w:rsidRDefault="00635C3A" w:rsidP="001A69CB">
      <w:pPr>
        <w:jc w:val="center"/>
        <w:rPr>
          <w:rFonts w:ascii="TH SarabunPSK" w:hAnsi="TH SarabunPSK" w:cs="TH SarabunPSK"/>
        </w:rPr>
      </w:pPr>
    </w:p>
    <w:p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4359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FC0128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</w:p>
    <w:p w:rsidR="00CF10DA" w:rsidRDefault="00CF10DA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CF10DA" w:rsidSect="00BE4932"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01" w:rsidRDefault="00972901" w:rsidP="002079D5">
      <w:r>
        <w:separator/>
      </w:r>
    </w:p>
  </w:endnote>
  <w:endnote w:type="continuationSeparator" w:id="0">
    <w:p w:rsidR="00972901" w:rsidRDefault="00972901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743597">
          <w:rPr>
            <w:rFonts w:ascii="TH SarabunPSK" w:hAnsi="TH SarabunPSK" w:cs="TH SarabunPSK"/>
            <w:noProof/>
          </w:rPr>
          <w:t>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01" w:rsidRDefault="00972901" w:rsidP="002079D5">
      <w:r>
        <w:separator/>
      </w:r>
    </w:p>
  </w:footnote>
  <w:footnote w:type="continuationSeparator" w:id="0">
    <w:p w:rsidR="00972901" w:rsidRDefault="00972901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65F64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E424B7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1E5F"/>
    <w:rsid w:val="00156954"/>
    <w:rsid w:val="001660DA"/>
    <w:rsid w:val="00174C4C"/>
    <w:rsid w:val="00183234"/>
    <w:rsid w:val="001A69CB"/>
    <w:rsid w:val="001B2BB4"/>
    <w:rsid w:val="001B6433"/>
    <w:rsid w:val="001E760A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C5EB4"/>
    <w:rsid w:val="002D4031"/>
    <w:rsid w:val="002D683B"/>
    <w:rsid w:val="002D7E80"/>
    <w:rsid w:val="002E1B77"/>
    <w:rsid w:val="002E7E0E"/>
    <w:rsid w:val="00315965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65A80"/>
    <w:rsid w:val="004663BA"/>
    <w:rsid w:val="0047247B"/>
    <w:rsid w:val="0048069F"/>
    <w:rsid w:val="00493BC8"/>
    <w:rsid w:val="00497099"/>
    <w:rsid w:val="004C218B"/>
    <w:rsid w:val="004D3F6C"/>
    <w:rsid w:val="004D799B"/>
    <w:rsid w:val="004E4892"/>
    <w:rsid w:val="00515AC0"/>
    <w:rsid w:val="005228F4"/>
    <w:rsid w:val="00534338"/>
    <w:rsid w:val="0054013C"/>
    <w:rsid w:val="00556743"/>
    <w:rsid w:val="00562585"/>
    <w:rsid w:val="005637C8"/>
    <w:rsid w:val="00565F64"/>
    <w:rsid w:val="0057114C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E3C34"/>
    <w:rsid w:val="006F6A77"/>
    <w:rsid w:val="007022C3"/>
    <w:rsid w:val="00710E29"/>
    <w:rsid w:val="007266B5"/>
    <w:rsid w:val="007279FF"/>
    <w:rsid w:val="00742DD8"/>
    <w:rsid w:val="00743597"/>
    <w:rsid w:val="00750AFB"/>
    <w:rsid w:val="0076718B"/>
    <w:rsid w:val="00772C0C"/>
    <w:rsid w:val="00780D7D"/>
    <w:rsid w:val="007A22BE"/>
    <w:rsid w:val="007A4CAC"/>
    <w:rsid w:val="007B65FB"/>
    <w:rsid w:val="007C124F"/>
    <w:rsid w:val="007D2457"/>
    <w:rsid w:val="007D6049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006"/>
    <w:rsid w:val="008871FA"/>
    <w:rsid w:val="008A1A1B"/>
    <w:rsid w:val="008A5936"/>
    <w:rsid w:val="008B6838"/>
    <w:rsid w:val="008D213B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72901"/>
    <w:rsid w:val="009912B0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B57"/>
    <w:rsid w:val="00BC35EE"/>
    <w:rsid w:val="00BC5E3C"/>
    <w:rsid w:val="00BD6DA9"/>
    <w:rsid w:val="00BE411C"/>
    <w:rsid w:val="00BE4932"/>
    <w:rsid w:val="00C061A6"/>
    <w:rsid w:val="00C13955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B2BA0"/>
    <w:rsid w:val="00CC11B3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B76DF"/>
    <w:rsid w:val="00DB77D3"/>
    <w:rsid w:val="00DC650B"/>
    <w:rsid w:val="00DD62EA"/>
    <w:rsid w:val="00DE0F77"/>
    <w:rsid w:val="00DF6B64"/>
    <w:rsid w:val="00E02E28"/>
    <w:rsid w:val="00E31C53"/>
    <w:rsid w:val="00E424B7"/>
    <w:rsid w:val="00E46E87"/>
    <w:rsid w:val="00E555AD"/>
    <w:rsid w:val="00E628B8"/>
    <w:rsid w:val="00E714D8"/>
    <w:rsid w:val="00E74C3A"/>
    <w:rsid w:val="00EB1EEE"/>
    <w:rsid w:val="00EB3755"/>
    <w:rsid w:val="00EB44E3"/>
    <w:rsid w:val="00EB6894"/>
    <w:rsid w:val="00EC732E"/>
    <w:rsid w:val="00ED26FF"/>
    <w:rsid w:val="00ED79F0"/>
    <w:rsid w:val="00ED7D33"/>
    <w:rsid w:val="00EF3424"/>
    <w:rsid w:val="00EF6266"/>
    <w:rsid w:val="00F02934"/>
    <w:rsid w:val="00F02FFC"/>
    <w:rsid w:val="00F075A0"/>
    <w:rsid w:val="00F1116F"/>
    <w:rsid w:val="00F14F11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052AA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8837-7D1A-4BC3-ACF3-9889C67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3</cp:revision>
  <cp:lastPrinted>2018-05-23T01:45:00Z</cp:lastPrinted>
  <dcterms:created xsi:type="dcterms:W3CDTF">2018-05-23T01:41:00Z</dcterms:created>
  <dcterms:modified xsi:type="dcterms:W3CDTF">2018-05-23T01:54:00Z</dcterms:modified>
</cp:coreProperties>
</file>