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5"/>
      </w:tblGrid>
      <w:tr w:rsidR="007F6AA0" w:rsidRPr="00B27937" w14:paraId="7AF7FE4B" w14:textId="77777777" w:rsidTr="007F6AA0">
        <w:trPr>
          <w:trHeight w:val="896"/>
        </w:trPr>
        <w:tc>
          <w:tcPr>
            <w:tcW w:w="5000" w:type="pct"/>
            <w:vAlign w:val="center"/>
          </w:tcPr>
          <w:p w14:paraId="3E90B2AA" w14:textId="77777777" w:rsidR="00E60E63" w:rsidRDefault="007F6AA0" w:rsidP="00E60E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937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="00E60E63" w:rsidRPr="00B279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แบบตรวจสอบประเภทโครงการวิจัย</w:t>
            </w:r>
          </w:p>
          <w:p w14:paraId="51C45AAB" w14:textId="5022F521" w:rsidR="007F6AA0" w:rsidRPr="00B27937" w:rsidRDefault="00E60E63" w:rsidP="00E60E6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สำนักงานคณะกรรมการจริยธรรมการวิจัยในมนุษย์ มหาวิทยาลัยเทคโนโลยี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สุร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นารี</w:t>
            </w:r>
          </w:p>
        </w:tc>
      </w:tr>
    </w:tbl>
    <w:p w14:paraId="128E7264" w14:textId="69D2DC71" w:rsidR="008A20FF" w:rsidRPr="00DB48A5" w:rsidRDefault="008A20FF" w:rsidP="008A20FF">
      <w:pPr>
        <w:spacing w:after="0" w:line="240" w:lineRule="auto"/>
        <w:rPr>
          <w:rFonts w:ascii="TH SarabunPSK" w:eastAsia="Batang" w:hAnsi="TH SarabunPSK" w:cs="TH SarabunPSK"/>
          <w:b/>
          <w:bCs/>
          <w:color w:val="FF0000"/>
          <w:sz w:val="32"/>
          <w:szCs w:val="32"/>
          <w:lang w:eastAsia="ko-KR"/>
        </w:rPr>
      </w:pPr>
      <w:bookmarkStart w:id="0" w:name="_Hlk116334948"/>
      <w:r w:rsidRPr="00DB48A5">
        <w:rPr>
          <w:rFonts w:ascii="TH SarabunPSK" w:eastAsia="Batang" w:hAnsi="TH SarabunPSK" w:cs="TH SarabunPSK" w:hint="cs"/>
          <w:color w:val="FF0000"/>
          <w:sz w:val="32"/>
          <w:szCs w:val="32"/>
          <w:cs/>
          <w:lang w:eastAsia="ko-KR"/>
        </w:rPr>
        <w:t>แบบฟอร์มนี้เพื่อประเมินตนเองเท่านั้นไม่ต้องแนบแบบฟอร์มนี้มาเพื่อขอรับการพิจารณารับรอง</w:t>
      </w:r>
      <w:r w:rsidRPr="00DB48A5">
        <w:rPr>
          <w:rFonts w:ascii="TH SarabunPSK" w:eastAsia="Batang" w:hAnsi="TH SarabunPSK" w:cs="TH SarabunPSK" w:hint="cs"/>
          <w:b/>
          <w:bCs/>
          <w:color w:val="FF0000"/>
          <w:sz w:val="32"/>
          <w:szCs w:val="32"/>
          <w:cs/>
          <w:lang w:eastAsia="ko-KR"/>
        </w:rPr>
        <w:t xml:space="preserve"> </w:t>
      </w:r>
    </w:p>
    <w:p w14:paraId="08C82C76" w14:textId="77777777" w:rsidR="00B33912" w:rsidRPr="00DB48A5" w:rsidRDefault="00B33912">
      <w:pPr>
        <w:spacing w:after="0" w:line="240" w:lineRule="auto"/>
        <w:rPr>
          <w:rFonts w:ascii="TH SarabunPSK" w:hAnsi="TH SarabunPSK" w:cs="TH SarabunPSK"/>
          <w:color w:val="FF0000"/>
          <w:sz w:val="24"/>
          <w:szCs w:val="32"/>
        </w:rPr>
      </w:pPr>
    </w:p>
    <w:tbl>
      <w:tblPr>
        <w:tblStyle w:val="TableGrid"/>
        <w:tblW w:w="5185" w:type="pct"/>
        <w:tblLayout w:type="fixed"/>
        <w:tblLook w:val="04A0" w:firstRow="1" w:lastRow="0" w:firstColumn="1" w:lastColumn="0" w:noHBand="0" w:noVBand="1"/>
      </w:tblPr>
      <w:tblGrid>
        <w:gridCol w:w="1074"/>
        <w:gridCol w:w="8010"/>
        <w:gridCol w:w="901"/>
      </w:tblGrid>
      <w:tr w:rsidR="00D62349" w:rsidRPr="00B27937" w14:paraId="5B44C234" w14:textId="77777777" w:rsidTr="007F1E2A">
        <w:tc>
          <w:tcPr>
            <w:tcW w:w="4549" w:type="pct"/>
            <w:gridSpan w:val="2"/>
            <w:shd w:val="clear" w:color="auto" w:fill="FBE4D5" w:themeFill="accent2" w:themeFillTint="33"/>
            <w:vAlign w:val="center"/>
          </w:tcPr>
          <w:p w14:paraId="030FE7CA" w14:textId="5D37050B" w:rsidR="00D62349" w:rsidRPr="00B27937" w:rsidRDefault="00F2010B" w:rsidP="00B77D9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1" w:name="_Hlk74694567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1. </w:t>
            </w:r>
            <w:r w:rsidR="00D62349" w:rsidRPr="00B27937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โครงการวิจัยที่จะดำเนินการ</w:t>
            </w:r>
            <w:bookmarkEnd w:id="1"/>
          </w:p>
        </w:tc>
        <w:tc>
          <w:tcPr>
            <w:tcW w:w="451" w:type="pct"/>
            <w:shd w:val="clear" w:color="auto" w:fill="FBE4D5" w:themeFill="accent2" w:themeFillTint="33"/>
            <w:vAlign w:val="center"/>
          </w:tcPr>
          <w:p w14:paraId="143BF578" w14:textId="77777777" w:rsidR="00D62349" w:rsidRPr="00B27937" w:rsidRDefault="00D62349" w:rsidP="0088661D">
            <w:pPr>
              <w:spacing w:after="0" w:line="240" w:lineRule="auto"/>
              <w:ind w:left="-100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eastAsia="ko-KR"/>
              </w:rPr>
            </w:pPr>
            <w:r w:rsidRPr="00B27937">
              <w:rPr>
                <w:rFonts w:ascii="TH SarabunPSK" w:hAnsi="TH SarabunPSK" w:cs="TH SarabunPSK" w:hint="cs"/>
                <w:b/>
                <w:bCs/>
                <w:sz w:val="28"/>
                <w:cs/>
                <w:lang w:eastAsia="ko-KR"/>
              </w:rPr>
              <w:t>หมายเหตุ</w:t>
            </w:r>
          </w:p>
        </w:tc>
      </w:tr>
      <w:tr w:rsidR="00D62349" w:rsidRPr="00B27937" w14:paraId="4978D006" w14:textId="77777777" w:rsidTr="0088661D">
        <w:tc>
          <w:tcPr>
            <w:tcW w:w="4549" w:type="pct"/>
            <w:gridSpan w:val="2"/>
          </w:tcPr>
          <w:p w14:paraId="77DB2BEA" w14:textId="20B302EA" w:rsidR="00D62349" w:rsidRPr="00D912C3" w:rsidRDefault="00D62349" w:rsidP="00D912C3">
            <w:pPr>
              <w:pStyle w:val="ListParagraph"/>
              <w:numPr>
                <w:ilvl w:val="1"/>
                <w:numId w:val="16"/>
              </w:numPr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12C3">
              <w:rPr>
                <w:rFonts w:ascii="TH SarabunPSK" w:hAnsi="TH SarabunPSK" w:cs="TH SarabunPSK"/>
                <w:sz w:val="28"/>
                <w:cs/>
              </w:rPr>
              <w:t xml:space="preserve">การวิจัย </w:t>
            </w:r>
            <w:r w:rsidRPr="00D912C3">
              <w:rPr>
                <w:rFonts w:ascii="TH SarabunPSK" w:hAnsi="TH SarabunPSK" w:cs="TH SarabunPSK"/>
                <w:sz w:val="28"/>
              </w:rPr>
              <w:t xml:space="preserve">clinical </w:t>
            </w:r>
            <w:r w:rsidR="0089630E" w:rsidRPr="00D912C3">
              <w:rPr>
                <w:rFonts w:ascii="TH SarabunPSK" w:hAnsi="TH SarabunPSK" w:cs="TH SarabunPSK"/>
                <w:sz w:val="28"/>
              </w:rPr>
              <w:t>research</w:t>
            </w:r>
            <w:r w:rsidRPr="00D912C3">
              <w:rPr>
                <w:rFonts w:ascii="TH SarabunPSK" w:hAnsi="TH SarabunPSK" w:cs="TH SarabunPSK"/>
                <w:sz w:val="28"/>
              </w:rPr>
              <w:t xml:space="preserve"> </w:t>
            </w:r>
            <w:r w:rsidR="005B1E3C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="0089630E" w:rsidRPr="00D912C3">
              <w:rPr>
                <w:rFonts w:ascii="TH SarabunPSK" w:hAnsi="TH SarabunPSK" w:cs="TH SarabunPSK"/>
                <w:sz w:val="28"/>
                <w:cs/>
              </w:rPr>
              <w:t>มี</w:t>
            </w:r>
            <w:r w:rsidRPr="00D912C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912C3">
              <w:rPr>
                <w:rFonts w:ascii="TH SarabunPSK" w:hAnsi="TH SarabunPSK" w:cs="TH SarabunPSK"/>
                <w:sz w:val="28"/>
              </w:rPr>
              <w:t xml:space="preserve">clinical </w:t>
            </w:r>
            <w:r w:rsidR="0089630E" w:rsidRPr="00D912C3">
              <w:rPr>
                <w:rFonts w:ascii="TH SarabunPSK" w:hAnsi="TH SarabunPSK" w:cs="TH SarabunPSK"/>
                <w:sz w:val="28"/>
              </w:rPr>
              <w:t>trial</w:t>
            </w:r>
            <w:r w:rsidRPr="00D912C3">
              <w:rPr>
                <w:rFonts w:ascii="TH SarabunPSK" w:hAnsi="TH SarabunPSK" w:cs="TH SarabunPSK"/>
                <w:sz w:val="28"/>
              </w:rPr>
              <w:t xml:space="preserve"> </w:t>
            </w:r>
            <w:r w:rsidR="00546D1D" w:rsidRPr="00D912C3">
              <w:rPr>
                <w:rFonts w:ascii="TH SarabunPSK" w:hAnsi="TH SarabunPSK" w:cs="TH SarabunPSK"/>
                <w:sz w:val="28"/>
                <w:cs/>
              </w:rPr>
              <w:t>และ/</w:t>
            </w:r>
            <w:r w:rsidR="00F3770C" w:rsidRPr="00D912C3">
              <w:rPr>
                <w:rFonts w:ascii="TH SarabunPSK" w:hAnsi="TH SarabunPSK" w:cs="TH SarabunPSK"/>
                <w:sz w:val="28"/>
                <w:cs/>
              </w:rPr>
              <w:t>หรือ การวิจัยเชิงทดลอง</w:t>
            </w:r>
          </w:p>
          <w:p w14:paraId="2E30A6D8" w14:textId="4B19631C" w:rsidR="00D62349" w:rsidRPr="00D912C3" w:rsidRDefault="00000000" w:rsidP="00D912C3">
            <w:pPr>
              <w:spacing w:after="0" w:line="240" w:lineRule="auto"/>
              <w:ind w:left="34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eastAsia="MS Gothic" w:hAnsi="TH SarabunPSK" w:cs="TH SarabunPSK"/>
                  <w:sz w:val="28"/>
                </w:rPr>
                <w:id w:val="205180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349" w:rsidRPr="00D912C3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D62349" w:rsidRPr="00D912C3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D62349" w:rsidRPr="00D912C3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 </w:t>
            </w:r>
            <w:r w:rsidR="00D62349" w:rsidRPr="00D912C3">
              <w:rPr>
                <w:rFonts w:ascii="TH SarabunPSK" w:hAnsi="TH SarabunPSK" w:cs="TH SarabunPSK"/>
                <w:spacing w:val="-10"/>
                <w:sz w:val="28"/>
                <w:cs/>
              </w:rPr>
              <w:t>ใช่</w:t>
            </w:r>
            <w:r w:rsidR="00D62349" w:rsidRPr="00D912C3">
              <w:rPr>
                <w:rFonts w:ascii="TH SarabunPSK" w:hAnsi="TH SarabunPSK" w:cs="TH SarabunPSK"/>
                <w:spacing w:val="-10"/>
                <w:sz w:val="28"/>
              </w:rPr>
              <w:t xml:space="preserve"> </w:t>
            </w:r>
            <w:r w:rsidR="00D62349" w:rsidRPr="00D912C3"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  <w:t>(</w:t>
            </w:r>
            <w:r w:rsidR="00D62349" w:rsidRPr="00D912C3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ไม่เข้าข่ายแบบ</w:t>
            </w:r>
            <w:r w:rsidR="00572963" w:rsidRPr="00D912C3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 xml:space="preserve">ยกเว้น </w:t>
            </w:r>
            <w:r w:rsidR="007C7882">
              <w:rPr>
                <w:rFonts w:ascii="TH SarabunPSK" w:hAnsi="TH SarabunPSK" w:cs="TH SarabunPSK" w:hint="cs"/>
                <w:b/>
                <w:bCs/>
                <w:spacing w:val="-10"/>
                <w:sz w:val="28"/>
                <w:cs/>
              </w:rPr>
              <w:t>(</w:t>
            </w:r>
            <w:r w:rsidR="00572963" w:rsidRPr="00D912C3"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  <w:t>Exemption review</w:t>
            </w:r>
            <w:r w:rsidR="007C7882">
              <w:rPr>
                <w:rFonts w:ascii="TH SarabunPSK" w:hAnsi="TH SarabunPSK" w:cs="TH SarabunPSK" w:hint="cs"/>
                <w:b/>
                <w:bCs/>
                <w:spacing w:val="-10"/>
                <w:sz w:val="28"/>
                <w:cs/>
              </w:rPr>
              <w:t>)</w:t>
            </w:r>
            <w:r w:rsidR="00572963" w:rsidRPr="00D912C3"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  <w:t xml:space="preserve"> </w:t>
            </w:r>
            <w:r w:rsidR="00572963" w:rsidRPr="00D912C3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หรือ</w:t>
            </w:r>
            <w:r w:rsidR="00D62349" w:rsidRPr="00D912C3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เร่งด่วน (</w:t>
            </w:r>
            <w:r w:rsidR="00D62349" w:rsidRPr="00D912C3"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  <w:t xml:space="preserve">Expedited review) </w:t>
            </w:r>
            <w:r w:rsidR="00D62349" w:rsidRPr="00D912C3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ต้องขอรับการพิจารณาแบบเต็มคณะ (</w:t>
            </w:r>
            <w:r w:rsidR="00D62349" w:rsidRPr="00D912C3"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  <w:t>Full board review)</w:t>
            </w:r>
          </w:p>
          <w:p w14:paraId="1B7D899B" w14:textId="7D1FCAF4" w:rsidR="00D62349" w:rsidRPr="00D912C3" w:rsidRDefault="00000000" w:rsidP="00D912C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eastAsia="Times New Roman" w:hAnsi="TH SarabunPSK" w:cs="TH SarabunPSK"/>
                  <w:sz w:val="28"/>
                </w:rPr>
                <w:id w:val="94164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349" w:rsidRPr="00D912C3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D62349" w:rsidRPr="00D912C3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D62349" w:rsidRPr="00D912C3">
              <w:rPr>
                <w:rFonts w:ascii="TH SarabunPSK" w:hAnsi="TH SarabunPSK" w:cs="TH SarabunPSK"/>
                <w:sz w:val="28"/>
                <w:cs/>
              </w:rPr>
              <w:t xml:space="preserve"> ไม่ใช่</w:t>
            </w:r>
            <w:r w:rsidR="00D62349" w:rsidRPr="00D912C3">
              <w:rPr>
                <w:rFonts w:ascii="TH SarabunPSK" w:hAnsi="TH SarabunPSK" w:cs="TH SarabunPSK"/>
                <w:sz w:val="28"/>
              </w:rPr>
              <w:t xml:space="preserve"> </w:t>
            </w:r>
            <w:r w:rsidR="00D62349" w:rsidRPr="00D912C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(โปรดตอบคำถามข้อ </w:t>
            </w:r>
            <w:r w:rsidR="00D62349" w:rsidRPr="00D912C3">
              <w:rPr>
                <w:rFonts w:ascii="TH SarabunPSK" w:hAnsi="TH SarabunPSK" w:cs="TH SarabunPSK"/>
                <w:b/>
                <w:bCs/>
                <w:sz w:val="28"/>
              </w:rPr>
              <w:t>2-</w:t>
            </w:r>
            <w:r w:rsidR="00410A8C" w:rsidRPr="00D912C3">
              <w:rPr>
                <w:rFonts w:ascii="TH SarabunPSK" w:hAnsi="TH SarabunPSK" w:cs="TH SarabunPSK"/>
                <w:b/>
                <w:bCs/>
                <w:sz w:val="28"/>
                <w:cs/>
              </w:rPr>
              <w:t>15</w:t>
            </w:r>
            <w:r w:rsidR="00D62349" w:rsidRPr="00D912C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3A14D0AE" w14:textId="438FB98D" w:rsidR="00D62349" w:rsidRPr="00D912C3" w:rsidRDefault="00F2010B" w:rsidP="00D912C3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D912C3">
              <w:rPr>
                <w:rFonts w:ascii="TH SarabunPSK" w:hAnsi="TH SarabunPSK" w:cs="TH SarabunPSK"/>
                <w:sz w:val="28"/>
                <w:cs/>
              </w:rPr>
              <w:t xml:space="preserve">1.2 </w:t>
            </w:r>
            <w:r w:rsidR="00D62349" w:rsidRPr="00D912C3">
              <w:rPr>
                <w:rFonts w:ascii="TH SarabunPSK" w:hAnsi="TH SarabunPSK" w:cs="TH SarabunPSK"/>
                <w:sz w:val="28"/>
                <w:cs/>
              </w:rPr>
              <w:t>ทำการวิจัยในกลุ่มเปราะบาง คือ บุคคลซึ่งไม่สามารถตัดสินใจได้ด้วยตนเอง หรือไม่มีอิสระในการตัดสินใจ (เช่น เด็ก (อายุต่ำกว่า 13 ปี) สตรีมีครรภ์ ผู้ใต้บังคับบัญชา ผู้ป่วยโรคติดเชื้อร้ายแรง หรือผู้ป่วยเรื้อรัง ผู้ด้อยโอกาสทางสังคม (เช่น ขอทาน คนพิการ หรืออาชีพหญิงบริการ) ผู้ต้องขัง</w:t>
            </w:r>
            <w:r w:rsidR="00D62349" w:rsidRPr="00D912C3">
              <w:rPr>
                <w:rFonts w:ascii="TH SarabunPSK" w:hAnsi="TH SarabunPSK" w:cs="TH SarabunPSK"/>
                <w:sz w:val="28"/>
              </w:rPr>
              <w:t xml:space="preserve">, </w:t>
            </w:r>
            <w:r w:rsidR="00D62349" w:rsidRPr="00D912C3">
              <w:rPr>
                <w:rFonts w:ascii="TH SarabunPSK" w:hAnsi="TH SarabunPSK" w:cs="TH SarabunPSK"/>
                <w:sz w:val="28"/>
                <w:cs/>
              </w:rPr>
              <w:t>แรงงานต่างด้าว)</w:t>
            </w:r>
          </w:p>
          <w:p w14:paraId="4B968717" w14:textId="4FC6545D" w:rsidR="00D62349" w:rsidRPr="00D912C3" w:rsidRDefault="00000000" w:rsidP="00D912C3">
            <w:pPr>
              <w:spacing w:after="0" w:line="240" w:lineRule="auto"/>
              <w:ind w:left="34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eastAsia="MS Gothic" w:hAnsi="TH SarabunPSK" w:cs="TH SarabunPSK"/>
                  <w:sz w:val="28"/>
                </w:rPr>
                <w:id w:val="203438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349" w:rsidRPr="00D912C3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D62349" w:rsidRPr="00D912C3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D62349" w:rsidRPr="00D912C3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 </w:t>
            </w:r>
            <w:r w:rsidR="00D62349" w:rsidRPr="00D912C3">
              <w:rPr>
                <w:rFonts w:ascii="TH SarabunPSK" w:hAnsi="TH SarabunPSK" w:cs="TH SarabunPSK"/>
                <w:spacing w:val="-10"/>
                <w:sz w:val="28"/>
                <w:cs/>
              </w:rPr>
              <w:t>ใช่</w:t>
            </w:r>
            <w:r w:rsidR="00D62349" w:rsidRPr="00D912C3">
              <w:rPr>
                <w:rFonts w:ascii="TH SarabunPSK" w:hAnsi="TH SarabunPSK" w:cs="TH SarabunPSK"/>
                <w:spacing w:val="-10"/>
                <w:sz w:val="28"/>
              </w:rPr>
              <w:t xml:space="preserve"> </w:t>
            </w:r>
            <w:r w:rsidR="00D62349" w:rsidRPr="00D912C3"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  <w:t>(</w:t>
            </w:r>
            <w:r w:rsidR="00572963" w:rsidRPr="00D912C3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 xml:space="preserve">ไม่เข้าข่ายแบบยกเว้น </w:t>
            </w:r>
            <w:r w:rsidR="007C7882">
              <w:rPr>
                <w:rFonts w:ascii="TH SarabunPSK" w:hAnsi="TH SarabunPSK" w:cs="TH SarabunPSK" w:hint="cs"/>
                <w:b/>
                <w:bCs/>
                <w:spacing w:val="-10"/>
                <w:sz w:val="28"/>
                <w:cs/>
              </w:rPr>
              <w:t>(</w:t>
            </w:r>
            <w:r w:rsidR="00572963" w:rsidRPr="00D912C3"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  <w:t>Exemption review</w:t>
            </w:r>
            <w:r w:rsidR="007C7882">
              <w:rPr>
                <w:rFonts w:ascii="TH SarabunPSK" w:hAnsi="TH SarabunPSK" w:cs="TH SarabunPSK" w:hint="cs"/>
                <w:b/>
                <w:bCs/>
                <w:spacing w:val="-10"/>
                <w:sz w:val="28"/>
                <w:cs/>
              </w:rPr>
              <w:t>)</w:t>
            </w:r>
            <w:r w:rsidR="00572963" w:rsidRPr="00D912C3"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  <w:t xml:space="preserve"> </w:t>
            </w:r>
            <w:r w:rsidR="00572963" w:rsidRPr="00D912C3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หรือเร่งด่วน (</w:t>
            </w:r>
            <w:r w:rsidR="00572963" w:rsidRPr="00D912C3"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  <w:t xml:space="preserve">Expedited review) </w:t>
            </w:r>
            <w:r w:rsidR="00572963" w:rsidRPr="00D912C3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ต้องขอรับการพิจารณาแบบเต็มคณะ (</w:t>
            </w:r>
            <w:r w:rsidR="00572963" w:rsidRPr="00D912C3"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  <w:t>Full board review)</w:t>
            </w:r>
          </w:p>
          <w:p w14:paraId="68C95C10" w14:textId="033E30E1" w:rsidR="00D62349" w:rsidRPr="00D912C3" w:rsidRDefault="00000000" w:rsidP="00D912C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eastAsia="Times New Roman" w:hAnsi="TH SarabunPSK" w:cs="TH SarabunPSK"/>
                  <w:sz w:val="28"/>
                </w:rPr>
                <w:id w:val="41460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349" w:rsidRPr="00D912C3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D62349" w:rsidRPr="00D912C3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D62349" w:rsidRPr="00D912C3">
              <w:rPr>
                <w:rFonts w:ascii="TH SarabunPSK" w:hAnsi="TH SarabunPSK" w:cs="TH SarabunPSK"/>
                <w:sz w:val="28"/>
                <w:cs/>
              </w:rPr>
              <w:t xml:space="preserve"> ไม่ใช่</w:t>
            </w:r>
            <w:r w:rsidR="00D62349" w:rsidRPr="00D912C3">
              <w:rPr>
                <w:rFonts w:ascii="TH SarabunPSK" w:hAnsi="TH SarabunPSK" w:cs="TH SarabunPSK"/>
                <w:sz w:val="28"/>
              </w:rPr>
              <w:t xml:space="preserve"> </w:t>
            </w:r>
            <w:r w:rsidR="00D62349" w:rsidRPr="00D912C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(โปรดตอบคำถามข้อ </w:t>
            </w:r>
            <w:r w:rsidR="00D62349" w:rsidRPr="00D912C3">
              <w:rPr>
                <w:rFonts w:ascii="TH SarabunPSK" w:hAnsi="TH SarabunPSK" w:cs="TH SarabunPSK"/>
                <w:b/>
                <w:bCs/>
                <w:sz w:val="28"/>
              </w:rPr>
              <w:t>2-</w:t>
            </w:r>
            <w:r w:rsidR="00410A8C" w:rsidRPr="00D912C3">
              <w:rPr>
                <w:rFonts w:ascii="TH SarabunPSK" w:hAnsi="TH SarabunPSK" w:cs="TH SarabunPSK"/>
                <w:b/>
                <w:bCs/>
                <w:sz w:val="28"/>
                <w:cs/>
              </w:rPr>
              <w:t>15</w:t>
            </w:r>
            <w:r w:rsidR="00D62349" w:rsidRPr="00D912C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451" w:type="pct"/>
          </w:tcPr>
          <w:p w14:paraId="0FDDC26F" w14:textId="77777777" w:rsidR="00D62349" w:rsidRPr="00B27937" w:rsidRDefault="00D62349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</w:tr>
      <w:tr w:rsidR="00401460" w:rsidRPr="00B27937" w14:paraId="63E5ECCB" w14:textId="77777777" w:rsidTr="0088661D">
        <w:trPr>
          <w:tblHeader/>
        </w:trPr>
        <w:tc>
          <w:tcPr>
            <w:tcW w:w="538" w:type="pct"/>
            <w:shd w:val="clear" w:color="auto" w:fill="FBE4D5" w:themeFill="accent2" w:themeFillTint="33"/>
            <w:vAlign w:val="center"/>
          </w:tcPr>
          <w:p w14:paraId="6D3CEE47" w14:textId="77777777" w:rsidR="00401460" w:rsidRPr="00B27937" w:rsidRDefault="00401460" w:rsidP="00B77D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eastAsia="ko-KR"/>
              </w:rPr>
            </w:pPr>
            <w:r w:rsidRPr="00B2793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</w:t>
            </w:r>
          </w:p>
        </w:tc>
        <w:tc>
          <w:tcPr>
            <w:tcW w:w="4011" w:type="pct"/>
            <w:shd w:val="clear" w:color="auto" w:fill="FBE4D5" w:themeFill="accent2" w:themeFillTint="33"/>
            <w:vAlign w:val="center"/>
          </w:tcPr>
          <w:p w14:paraId="558E09A9" w14:textId="77777777" w:rsidR="00401460" w:rsidRPr="00B27937" w:rsidRDefault="00401460" w:rsidP="00B77D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eastAsia="ko-KR"/>
              </w:rPr>
            </w:pPr>
            <w:r w:rsidRPr="00B27937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โครงการวิจัยที่จะดำเนินการ</w:t>
            </w:r>
          </w:p>
        </w:tc>
        <w:tc>
          <w:tcPr>
            <w:tcW w:w="451" w:type="pct"/>
            <w:shd w:val="clear" w:color="auto" w:fill="FBE4D5" w:themeFill="accent2" w:themeFillTint="33"/>
            <w:vAlign w:val="center"/>
          </w:tcPr>
          <w:p w14:paraId="45157994" w14:textId="77777777" w:rsidR="00401460" w:rsidRPr="00B27937" w:rsidRDefault="00401460" w:rsidP="00B77D9C">
            <w:pPr>
              <w:spacing w:after="0" w:line="240" w:lineRule="auto"/>
              <w:ind w:left="-110"/>
              <w:jc w:val="center"/>
              <w:rPr>
                <w:rFonts w:ascii="TH SarabunPSK" w:hAnsi="TH SarabunPSK" w:cs="TH SarabunPSK"/>
                <w:b/>
                <w:bCs/>
                <w:sz w:val="28"/>
                <w:lang w:eastAsia="ko-KR"/>
              </w:rPr>
            </w:pPr>
            <w:r w:rsidRPr="00B27937">
              <w:rPr>
                <w:rFonts w:ascii="TH SarabunPSK" w:hAnsi="TH SarabunPSK" w:cs="TH SarabunPSK" w:hint="cs"/>
                <w:b/>
                <w:bCs/>
                <w:sz w:val="28"/>
                <w:cs/>
                <w:lang w:eastAsia="ko-KR"/>
              </w:rPr>
              <w:t>หมายเหตุ</w:t>
            </w:r>
          </w:p>
        </w:tc>
      </w:tr>
      <w:tr w:rsidR="00401460" w:rsidRPr="00B27937" w14:paraId="47262C0C" w14:textId="77777777" w:rsidTr="0088661D">
        <w:tc>
          <w:tcPr>
            <w:tcW w:w="538" w:type="pct"/>
          </w:tcPr>
          <w:p w14:paraId="06BA1346" w14:textId="77777777" w:rsidR="00401460" w:rsidRPr="00B27937" w:rsidRDefault="00000000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eastAsia="Times New Roman" w:hAnsi="TH SarabunPSK" w:cs="TH SarabunPSK"/>
                  <w:sz w:val="32"/>
                  <w:szCs w:val="32"/>
                </w:rPr>
                <w:id w:val="34629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60" w:rsidRPr="00B27937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401460" w:rsidRPr="00B27937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401460" w:rsidRPr="00B27937">
              <w:rPr>
                <w:rFonts w:ascii="TH SarabunPSK" w:hAnsi="TH SarabunPSK" w:cs="TH SarabunPSK"/>
                <w:sz w:val="28"/>
                <w:cs/>
              </w:rPr>
              <w:t xml:space="preserve"> ใช่</w:t>
            </w:r>
          </w:p>
          <w:p w14:paraId="2B820AA5" w14:textId="77777777" w:rsidR="00401460" w:rsidRPr="00B27937" w:rsidRDefault="00000000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  <w:lang w:eastAsia="ko-KR"/>
              </w:rPr>
            </w:pPr>
            <w:sdt>
              <w:sdtPr>
                <w:rPr>
                  <w:rFonts w:ascii="TH SarabunPSK" w:eastAsia="Times New Roman" w:hAnsi="TH SarabunPSK" w:cs="TH SarabunPSK"/>
                  <w:sz w:val="32"/>
                  <w:szCs w:val="32"/>
                </w:rPr>
                <w:id w:val="-178679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60" w:rsidRPr="00B27937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401460" w:rsidRPr="00B27937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401460" w:rsidRPr="00B27937">
              <w:rPr>
                <w:rFonts w:ascii="TH SarabunPSK" w:hAnsi="TH SarabunPSK" w:cs="TH SarabunPSK"/>
                <w:sz w:val="28"/>
                <w:cs/>
              </w:rPr>
              <w:t xml:space="preserve"> ไม่ใช่</w:t>
            </w:r>
          </w:p>
        </w:tc>
        <w:tc>
          <w:tcPr>
            <w:tcW w:w="4011" w:type="pct"/>
          </w:tcPr>
          <w:p w14:paraId="36DF27D8" w14:textId="693CDC3F" w:rsidR="00401460" w:rsidRPr="008D7815" w:rsidRDefault="00401460" w:rsidP="00F63C6B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78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เป็นงาน</w:t>
            </w:r>
            <w:r w:rsidRPr="008D781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วิจัยด้านการศึกษา </w:t>
            </w:r>
            <w:r w:rsidRPr="008D78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ที่ต้อง</w:t>
            </w:r>
            <w:r w:rsidRPr="008D7815">
              <w:rPr>
                <w:rFonts w:ascii="TH SarabunPSK" w:hAnsi="TH SarabunPSK" w:cs="TH SarabunPSK"/>
                <w:b/>
                <w:bCs/>
                <w:sz w:val="28"/>
                <w:cs/>
              </w:rPr>
              <w:t>มีลักษณะดังนี้</w:t>
            </w:r>
          </w:p>
          <w:p w14:paraId="2A086362" w14:textId="77777777" w:rsidR="00401460" w:rsidRPr="00B27937" w:rsidRDefault="00401460" w:rsidP="00B77D9C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/>
                <w:sz w:val="28"/>
                <w:cs/>
              </w:rPr>
              <w:t>ดำเนินการในสถาบันการศึกษาที่ได้รับการรับรองมาตรฐาน</w:t>
            </w:r>
          </w:p>
          <w:p w14:paraId="1ED97F3E" w14:textId="77777777" w:rsidR="00401460" w:rsidRPr="00B27937" w:rsidRDefault="00401460" w:rsidP="00B77D9C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/>
                <w:sz w:val="28"/>
                <w:cs/>
              </w:rPr>
              <w:t>เกี่ยวข้องกับกระบวนกา</w:t>
            </w:r>
            <w:r w:rsidRPr="00B27937">
              <w:rPr>
                <w:rFonts w:ascii="TH SarabunPSK" w:hAnsi="TH SarabunPSK" w:cs="TH SarabunPSK" w:hint="cs"/>
                <w:sz w:val="28"/>
                <w:cs/>
              </w:rPr>
              <w:t>รการ</w:t>
            </w:r>
            <w:r w:rsidRPr="00B27937">
              <w:rPr>
                <w:rFonts w:ascii="TH SarabunPSK" w:hAnsi="TH SarabunPSK" w:cs="TH SarabunPSK"/>
                <w:sz w:val="28"/>
                <w:cs/>
              </w:rPr>
              <w:t>เรียนการสอนตามปกติ</w:t>
            </w:r>
            <w:r w:rsidRPr="00B2793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8F342CB" w14:textId="77777777" w:rsidR="00401460" w:rsidRPr="00B27937" w:rsidRDefault="00401460" w:rsidP="00B77D9C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TH SarabunPSK" w:hAnsi="TH SarabunPSK" w:cs="TH SarabunPSK"/>
                <w:spacing w:val="-4"/>
                <w:sz w:val="28"/>
              </w:rPr>
            </w:pPr>
            <w:r w:rsidRPr="00B27937">
              <w:rPr>
                <w:rFonts w:ascii="TH SarabunPSK" w:hAnsi="TH SarabunPSK" w:cs="TH SarabunPSK" w:hint="cs"/>
                <w:spacing w:val="-4"/>
                <w:sz w:val="28"/>
                <w:cs/>
              </w:rPr>
              <w:t>ไม่</w:t>
            </w:r>
            <w:r w:rsidRPr="00B27937">
              <w:rPr>
                <w:rFonts w:ascii="TH SarabunPSK" w:hAnsi="TH SarabunPSK" w:cs="TH SarabunPSK"/>
                <w:spacing w:val="-4"/>
                <w:sz w:val="28"/>
                <w:cs/>
              </w:rPr>
              <w:t>ทำให้นักเรียน นักศึกษา สูญเสียโอกาส</w:t>
            </w:r>
            <w:r w:rsidRPr="00B27937">
              <w:rPr>
                <w:rFonts w:ascii="TH SarabunPSK" w:hAnsi="TH SarabunPSK" w:cs="TH SarabunPSK" w:hint="cs"/>
                <w:spacing w:val="-4"/>
                <w:sz w:val="28"/>
                <w:cs/>
              </w:rPr>
              <w:t>ทางการ</w:t>
            </w:r>
            <w:r w:rsidRPr="00B27937">
              <w:rPr>
                <w:rFonts w:ascii="TH SarabunPSK" w:hAnsi="TH SarabunPSK" w:cs="TH SarabunPSK"/>
                <w:spacing w:val="-4"/>
                <w:sz w:val="28"/>
                <w:cs/>
              </w:rPr>
              <w:t>เรียนรู้และประเมินผลตามหลักสูตร</w:t>
            </w:r>
          </w:p>
          <w:p w14:paraId="47563459" w14:textId="77777777" w:rsidR="00401460" w:rsidRPr="00B27937" w:rsidRDefault="00401460" w:rsidP="00B77D9C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/>
                <w:sz w:val="28"/>
                <w:cs/>
              </w:rPr>
              <w:t>งานวิจัยยุทธศาสตร์ใหม่ทางการศึกษาตามนโยบายของสถาบัน</w:t>
            </w:r>
            <w:r w:rsidRPr="00B27937">
              <w:rPr>
                <w:rFonts w:ascii="TH SarabunPSK" w:hAnsi="TH SarabunPSK" w:cs="TH SarabunPSK" w:hint="cs"/>
                <w:sz w:val="28"/>
                <w:cs/>
              </w:rPr>
              <w:t>การศึกษา</w:t>
            </w:r>
          </w:p>
        </w:tc>
        <w:tc>
          <w:tcPr>
            <w:tcW w:w="451" w:type="pct"/>
          </w:tcPr>
          <w:p w14:paraId="51230290" w14:textId="77777777" w:rsidR="00401460" w:rsidRPr="00B27937" w:rsidRDefault="00401460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</w:tr>
      <w:tr w:rsidR="00401460" w:rsidRPr="00B27937" w14:paraId="6229A070" w14:textId="77777777" w:rsidTr="0088661D">
        <w:tc>
          <w:tcPr>
            <w:tcW w:w="538" w:type="pct"/>
          </w:tcPr>
          <w:p w14:paraId="1E74AB1E" w14:textId="77777777" w:rsidR="00401460" w:rsidRPr="00B27937" w:rsidRDefault="00000000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eastAsia="Times New Roman" w:hAnsi="TH SarabunPSK" w:cs="TH SarabunPSK"/>
                  <w:sz w:val="32"/>
                  <w:szCs w:val="32"/>
                </w:rPr>
                <w:id w:val="139855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60" w:rsidRPr="00B27937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401460" w:rsidRPr="00B27937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401460" w:rsidRPr="00B27937">
              <w:rPr>
                <w:rFonts w:ascii="TH SarabunPSK" w:hAnsi="TH SarabunPSK" w:cs="TH SarabunPSK"/>
                <w:sz w:val="28"/>
                <w:cs/>
              </w:rPr>
              <w:t xml:space="preserve"> ใช่</w:t>
            </w:r>
          </w:p>
          <w:p w14:paraId="7CD560CE" w14:textId="77777777" w:rsidR="00401460" w:rsidRPr="00B27937" w:rsidRDefault="00000000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  <w:lang w:eastAsia="ko-KR"/>
              </w:rPr>
            </w:pPr>
            <w:sdt>
              <w:sdtPr>
                <w:rPr>
                  <w:rFonts w:ascii="TH SarabunPSK" w:eastAsia="Times New Roman" w:hAnsi="TH SarabunPSK" w:cs="TH SarabunPSK"/>
                  <w:sz w:val="32"/>
                  <w:szCs w:val="32"/>
                </w:rPr>
                <w:id w:val="-19816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60" w:rsidRPr="00B27937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401460" w:rsidRPr="00B27937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401460" w:rsidRPr="00B27937">
              <w:rPr>
                <w:rFonts w:ascii="TH SarabunPSK" w:hAnsi="TH SarabunPSK" w:cs="TH SarabunPSK"/>
                <w:sz w:val="28"/>
                <w:cs/>
              </w:rPr>
              <w:t xml:space="preserve"> ไม่ใช่</w:t>
            </w:r>
          </w:p>
        </w:tc>
        <w:tc>
          <w:tcPr>
            <w:tcW w:w="4011" w:type="pct"/>
          </w:tcPr>
          <w:p w14:paraId="20EFC6E8" w14:textId="303757FF" w:rsidR="00401460" w:rsidRPr="008D7815" w:rsidRDefault="00401460" w:rsidP="00F63C6B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78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เป็น</w:t>
            </w:r>
            <w:r w:rsidRPr="008D7815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งานวิจัยสำรวจความคิดเห็นในวงกว้าง การสัมภาษณ์ หรือการเฝ้าสังเกตพฤติกรรมในที่สาธารณะ (รวมทั้งการบันทึกภาพหรือเสียง)</w:t>
            </w:r>
            <w:r w:rsidRPr="008D781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D78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  <w:r w:rsidRPr="008D7815">
              <w:rPr>
                <w:rFonts w:ascii="TH SarabunPSK" w:hAnsi="TH SarabunPSK" w:cs="TH SarabunPSK"/>
                <w:b/>
                <w:bCs/>
                <w:sz w:val="28"/>
                <w:cs/>
              </w:rPr>
              <w:t>ต้องมีลักษณะดังนี้</w:t>
            </w:r>
          </w:p>
          <w:p w14:paraId="29AE86BA" w14:textId="77777777" w:rsidR="00401460" w:rsidRPr="00B27937" w:rsidRDefault="00401460" w:rsidP="00B77D9C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TH SarabunPSK" w:hAnsi="TH SarabunPSK" w:cs="TH SarabunPSK"/>
                <w:sz w:val="28"/>
                <w:lang w:val="th-TH"/>
              </w:rPr>
            </w:pPr>
            <w:r w:rsidRPr="00B27937">
              <w:rPr>
                <w:rFonts w:ascii="TH SarabunPSK" w:hAnsi="TH SarabunPSK" w:cs="TH SarabunPSK"/>
                <w:sz w:val="28"/>
                <w:cs/>
              </w:rPr>
              <w:t xml:space="preserve">งานวิจัยประยุกต์วิธีประเมินการศึกษาในด้าน </w:t>
            </w:r>
            <w:r w:rsidRPr="00B27937">
              <w:rPr>
                <w:rFonts w:ascii="TH SarabunPSK" w:hAnsi="TH SarabunPSK" w:cs="TH SarabunPSK"/>
                <w:sz w:val="28"/>
              </w:rPr>
              <w:t>cognitive, diagnostic, aptitude, achievement</w:t>
            </w: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</w:t>
            </w:r>
          </w:p>
          <w:p w14:paraId="27735C3F" w14:textId="77777777" w:rsidR="00401460" w:rsidRPr="00B27937" w:rsidRDefault="00401460" w:rsidP="00B77D9C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TH SarabunPSK" w:hAnsi="TH SarabunPSK" w:cs="TH SarabunPSK"/>
                <w:sz w:val="28"/>
                <w:lang w:val="th-TH"/>
              </w:rPr>
            </w:pP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การเก็บข้อมูลและข้อมูลที่ได้ไม่เกี่ยวข้องหรือบ่งชี้ถึงตัวบุคคล </w:t>
            </w:r>
          </w:p>
          <w:p w14:paraId="0FA6AC17" w14:textId="77777777" w:rsidR="00401460" w:rsidRPr="00B27937" w:rsidRDefault="00401460" w:rsidP="00B77D9C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TH SarabunPSK" w:hAnsi="TH SarabunPSK" w:cs="TH SarabunPSK"/>
                <w:sz w:val="28"/>
                <w:lang w:val="th-TH"/>
              </w:rPr>
            </w:pP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ไม่ใช่การวิเคราะห์ข้อมูลจาก </w:t>
            </w:r>
            <w:proofErr w:type="spellStart"/>
            <w:r w:rsidRPr="00B27937">
              <w:rPr>
                <w:rFonts w:ascii="TH SarabunPSK" w:hAnsi="TH SarabunPSK" w:cs="TH SarabunPSK"/>
                <w:sz w:val="28"/>
                <w:lang w:val="th-TH"/>
              </w:rPr>
              <w:t>log</w:t>
            </w:r>
            <w:proofErr w:type="spellEnd"/>
            <w:r w:rsidRPr="00B27937">
              <w:rPr>
                <w:rFonts w:ascii="TH SarabunPSK" w:hAnsi="TH SarabunPSK" w:cs="TH SarabunPSK"/>
                <w:sz w:val="28"/>
                <w:lang w:val="th-TH"/>
              </w:rPr>
              <w:t xml:space="preserve"> </w:t>
            </w:r>
            <w:proofErr w:type="spellStart"/>
            <w:r w:rsidRPr="00B27937">
              <w:rPr>
                <w:rFonts w:ascii="TH SarabunPSK" w:hAnsi="TH SarabunPSK" w:cs="TH SarabunPSK"/>
                <w:sz w:val="28"/>
                <w:lang w:val="th-TH"/>
              </w:rPr>
              <w:t>file</w:t>
            </w:r>
            <w:proofErr w:type="spellEnd"/>
            <w:r w:rsidRPr="00B27937">
              <w:rPr>
                <w:rFonts w:ascii="TH SarabunPSK" w:hAnsi="TH SarabunPSK" w:cs="TH SarabunPSK"/>
                <w:sz w:val="28"/>
                <w:lang w:val="th-TH"/>
              </w:rPr>
              <w:t xml:space="preserve"> </w:t>
            </w: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ของ </w:t>
            </w:r>
            <w:proofErr w:type="spellStart"/>
            <w:r w:rsidRPr="00B27937">
              <w:rPr>
                <w:rFonts w:ascii="TH SarabunPSK" w:hAnsi="TH SarabunPSK" w:cs="TH SarabunPSK"/>
                <w:sz w:val="28"/>
                <w:lang w:val="th-TH"/>
              </w:rPr>
              <w:t>platform</w:t>
            </w:r>
            <w:proofErr w:type="spellEnd"/>
            <w:r w:rsidRPr="00B27937">
              <w:rPr>
                <w:rFonts w:ascii="TH SarabunPSK" w:hAnsi="TH SarabunPSK" w:cs="TH SarabunPSK"/>
                <w:sz w:val="28"/>
                <w:lang w:val="th-TH"/>
              </w:rPr>
              <w:t xml:space="preserve"> </w:t>
            </w: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ออนไลน์ </w:t>
            </w:r>
          </w:p>
          <w:p w14:paraId="0824A19C" w14:textId="77777777" w:rsidR="00401460" w:rsidRPr="00B27937" w:rsidRDefault="00401460" w:rsidP="00B77D9C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>ขั้นตอนการวิจัยและผลที่ได้ไม่เป็นเหตุให้ผู้เข้า</w:t>
            </w:r>
            <w:r w:rsidRPr="00B27937">
              <w:rPr>
                <w:rFonts w:ascii="TH SarabunPSK" w:hAnsi="TH SarabunPSK" w:cs="TH SarabunPSK" w:hint="cs"/>
                <w:sz w:val="28"/>
                <w:cs/>
                <w:lang w:val="th-TH"/>
              </w:rPr>
              <w:t>ร่วม</w:t>
            </w: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>วิจัยหรือบุคคลใดเสี่ยงต่อการถูกดำเนินคดีทั้งอาญาและแพ่ง หรือมีผลกระทบต่อเศรษฐานะ หรือทำให้เสียโอกาสในการศึกษาต่อ การจ้างงาน หรือเสียชื่อเสียง</w:t>
            </w:r>
          </w:p>
        </w:tc>
        <w:tc>
          <w:tcPr>
            <w:tcW w:w="451" w:type="pct"/>
          </w:tcPr>
          <w:p w14:paraId="00589A71" w14:textId="77777777" w:rsidR="00401460" w:rsidRPr="00B27937" w:rsidRDefault="00401460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</w:tr>
      <w:tr w:rsidR="00401460" w:rsidRPr="00B27937" w14:paraId="6765FC5D" w14:textId="77777777" w:rsidTr="0088661D">
        <w:tc>
          <w:tcPr>
            <w:tcW w:w="538" w:type="pct"/>
          </w:tcPr>
          <w:p w14:paraId="71FCDC27" w14:textId="77777777" w:rsidR="00401460" w:rsidRPr="00B27937" w:rsidRDefault="00000000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eastAsia="Times New Roman" w:hAnsi="TH SarabunPSK" w:cs="TH SarabunPSK"/>
                  <w:sz w:val="32"/>
                  <w:szCs w:val="32"/>
                </w:rPr>
                <w:id w:val="66335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60" w:rsidRPr="00B27937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401460" w:rsidRPr="00B27937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401460" w:rsidRPr="00B27937">
              <w:rPr>
                <w:rFonts w:ascii="TH SarabunPSK" w:hAnsi="TH SarabunPSK" w:cs="TH SarabunPSK"/>
                <w:sz w:val="28"/>
                <w:cs/>
              </w:rPr>
              <w:t xml:space="preserve"> ใช่</w:t>
            </w:r>
          </w:p>
          <w:p w14:paraId="0C96A8E0" w14:textId="77777777" w:rsidR="00401460" w:rsidRPr="00B27937" w:rsidRDefault="00000000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  <w:lang w:eastAsia="ko-KR"/>
              </w:rPr>
            </w:pPr>
            <w:sdt>
              <w:sdtPr>
                <w:rPr>
                  <w:rFonts w:ascii="TH SarabunPSK" w:eastAsia="Times New Roman" w:hAnsi="TH SarabunPSK" w:cs="TH SarabunPSK"/>
                  <w:sz w:val="32"/>
                  <w:szCs w:val="32"/>
                </w:rPr>
                <w:id w:val="23089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60" w:rsidRPr="00B27937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401460" w:rsidRPr="00B27937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401460" w:rsidRPr="00B27937">
              <w:rPr>
                <w:rFonts w:ascii="TH SarabunPSK" w:hAnsi="TH SarabunPSK" w:cs="TH SarabunPSK"/>
                <w:sz w:val="28"/>
                <w:cs/>
              </w:rPr>
              <w:t xml:space="preserve"> ไม่ใช่</w:t>
            </w:r>
          </w:p>
        </w:tc>
        <w:tc>
          <w:tcPr>
            <w:tcW w:w="4011" w:type="pct"/>
          </w:tcPr>
          <w:p w14:paraId="0AD951A6" w14:textId="77777777" w:rsidR="00401460" w:rsidRPr="008D7815" w:rsidRDefault="00401460" w:rsidP="00F63C6B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7815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งานวิจัยที่เกี่ยวข้องกับการแทรกแซงพฤติกรรมด้วยวิธีที่ไม่สุ่มเสี่ยง (ใช้ระยะเวลาสั้น ไม่อันตราย ไม่เจ็บปวด ไม่มีการรุกล้ำร่างกาย มีโอกาสน้อยที่เกิดผลกระทบระยะยาว) อย่างใดอย่างหนึ่งดังต่อไปนี้</w:t>
            </w:r>
          </w:p>
          <w:p w14:paraId="4E1E1097" w14:textId="77777777" w:rsidR="00401460" w:rsidRPr="00B27937" w:rsidRDefault="00401460" w:rsidP="00B77D9C">
            <w:pPr>
              <w:pStyle w:val="ListParagraph"/>
              <w:numPr>
                <w:ilvl w:val="0"/>
                <w:numId w:val="12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>การเก็บข้อมูลในผู้ใหญ่โดยการตอบสนองด้วยวาจา</w:t>
            </w:r>
            <w:r w:rsidRPr="00B27937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>การเขียนคำตอบ หรือการบันทึกเสียงหรือภาพเคลื่อนไหว ซึ่งผู้เข้า</w:t>
            </w:r>
            <w:r w:rsidRPr="00B27937">
              <w:rPr>
                <w:rFonts w:ascii="TH SarabunPSK" w:hAnsi="TH SarabunPSK" w:cs="TH SarabunPSK" w:hint="cs"/>
                <w:sz w:val="28"/>
                <w:cs/>
                <w:lang w:val="th-TH"/>
              </w:rPr>
              <w:t>ร่วม</w:t>
            </w: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>วิจัยตกลงที่จะให้ความร่วมมือ</w:t>
            </w:r>
            <w:r w:rsidRPr="00B27937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>และต้องมีเงื่อนไขอย่างน้อยหนึ่งข้อดังต่อไปนี้</w:t>
            </w:r>
          </w:p>
          <w:p w14:paraId="726F4F0A" w14:textId="77777777" w:rsidR="00401460" w:rsidRPr="00B27937" w:rsidRDefault="00401460" w:rsidP="00B77D9C">
            <w:pPr>
              <w:pStyle w:val="ListParagraph"/>
              <w:numPr>
                <w:ilvl w:val="0"/>
                <w:numId w:val="13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>การเก็บข้อมูลและข้อมูลที่ได้ไม่เกี่ยวข้องหรือบ่งชี้ถึงตัวบุคคล หรือ</w:t>
            </w:r>
          </w:p>
          <w:p w14:paraId="333818D6" w14:textId="77777777" w:rsidR="00401460" w:rsidRPr="00B27937" w:rsidRDefault="00401460" w:rsidP="00B77D9C">
            <w:pPr>
              <w:pStyle w:val="ListParagraph"/>
              <w:numPr>
                <w:ilvl w:val="0"/>
                <w:numId w:val="13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>ขั้นตอนการวิจัยและผลที่ได้ไม่เป็นเหตุให้ผู้เข้ารับการวิจัย หรือบุคคลใดเสี่ยงต่อการถูกดำเนินคดีทั้งอาญาและแพ่ง หรือมีผลกระทบต่อเศรษฐานะ หรือทำให้เสียโอกาสในการศึกษาต่อ การจ้างงาน หรือเสียชื่อเสียง</w:t>
            </w:r>
          </w:p>
          <w:p w14:paraId="0A1D9A4B" w14:textId="77777777" w:rsidR="00401460" w:rsidRPr="00B27937" w:rsidRDefault="00401460" w:rsidP="00B77D9C">
            <w:pPr>
              <w:pStyle w:val="ListParagraph"/>
              <w:numPr>
                <w:ilvl w:val="0"/>
                <w:numId w:val="12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>งานวิจัยที่ไม่ทำให้เกิดการต่อต้าน</w:t>
            </w:r>
            <w:r w:rsidRPr="00B27937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>หรือรู้สึกอับอาย ได้แก่ การทดสอบเกมออนไลน์ การเล่นเกมปริศนาขณะมีเสียงรบกวน เป็นต้น</w:t>
            </w:r>
          </w:p>
          <w:p w14:paraId="2CB4ECD7" w14:textId="77777777" w:rsidR="00401460" w:rsidRPr="00B27937" w:rsidRDefault="00401460" w:rsidP="00B77D9C">
            <w:pPr>
              <w:pStyle w:val="ListParagraph"/>
              <w:numPr>
                <w:ilvl w:val="0"/>
                <w:numId w:val="12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>งานวิจัยที่ผู้เข้าร่วมวิจัยได้รับแจ้งล่วงหน้าแล้วว่าอาจมีการปกปิดหรือทำให้ไม่ทราบวัตถุประสงค์หรือวิธีการทดสอบที่แท้จริง และผู้เข้าร่วมวิจัยตกลงใจที่จะเข้าร่วม</w:t>
            </w:r>
            <w:r w:rsidRPr="00B27937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</w:t>
            </w:r>
          </w:p>
        </w:tc>
        <w:tc>
          <w:tcPr>
            <w:tcW w:w="451" w:type="pct"/>
          </w:tcPr>
          <w:p w14:paraId="33EEB36C" w14:textId="77777777" w:rsidR="00401460" w:rsidRPr="00B27937" w:rsidRDefault="00401460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</w:tr>
      <w:tr w:rsidR="00401460" w:rsidRPr="00B27937" w14:paraId="7C5E3B2A" w14:textId="77777777" w:rsidTr="0088661D">
        <w:tc>
          <w:tcPr>
            <w:tcW w:w="538" w:type="pct"/>
          </w:tcPr>
          <w:p w14:paraId="4E8F7C96" w14:textId="77777777" w:rsidR="00401460" w:rsidRPr="00B27937" w:rsidRDefault="00401460" w:rsidP="00B77D9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011" w:type="pct"/>
          </w:tcPr>
          <w:p w14:paraId="71AB698B" w14:textId="77777777" w:rsidR="00401460" w:rsidRPr="008D7815" w:rsidRDefault="00401460" w:rsidP="00F63C6B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b/>
                <w:bCs/>
                <w:sz w:val="28"/>
                <w:lang w:val="th-TH"/>
              </w:rPr>
            </w:pPr>
            <w:r w:rsidRPr="008D7815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งานวิจัยที่ใช้ชุดข้อมูลหรือข้อมูลตัวอย่างชีวภาพ ที่สามารถระบุตัวตนได้ ซึ่งเก็บไว้และไม่จำเป็นต้องขอความยินยอม หากเข้าเงื่อนไขข้อใดข้อหนึ่งดังต่อไปนี้</w:t>
            </w:r>
          </w:p>
          <w:p w14:paraId="57FCFEA4" w14:textId="77777777" w:rsidR="00401460" w:rsidRPr="00B27937" w:rsidRDefault="00401460" w:rsidP="00B77D9C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ข้อมูลส่วนบุคคลหรือข้อมูลตัวอย่างชีวภาพ ที่สามารถระบุตัวตนได้ แต่เป็นข้อมูลที่สาธารณชนเข้าถึงได้ หรือ</w:t>
            </w:r>
          </w:p>
          <w:p w14:paraId="1FC1D13E" w14:textId="77777777" w:rsidR="00401460" w:rsidRPr="00B27937" w:rsidRDefault="00401460" w:rsidP="00B77D9C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lastRenderedPageBreak/>
              <w:t>ข้อมูลส่วนบุคคลหรือข้อมูลตัวอย่างชีวภาพที่เก็บไว้และถูกเข้ารหัส ซึ่งคนทั่วไปไม่สามารถจะระบุตัวตนของเจ้าของตัวอย่างได้ หรือนักวิจัยจะไม่ติดต่อเจ้าของตัวอย่าง หรือพยายามจะระบุตัวตนของเจ้าของตัวอย่าง</w:t>
            </w:r>
          </w:p>
          <w:p w14:paraId="6984EE12" w14:textId="77777777" w:rsidR="00401460" w:rsidRPr="00B27937" w:rsidRDefault="00401460" w:rsidP="00B77D9C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lang w:val="th-TH"/>
              </w:rPr>
            </w:pPr>
            <w:r w:rsidRPr="00B27937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ตัวอย่างงานวิจัย </w:t>
            </w: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>ได้แก่</w:t>
            </w:r>
          </w:p>
          <w:p w14:paraId="2BAE0B5F" w14:textId="77777777" w:rsidR="00401460" w:rsidRPr="00B27937" w:rsidRDefault="00401460" w:rsidP="00B77D9C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TH SarabunPSK" w:hAnsi="TH SarabunPSK" w:cs="TH SarabunPSK"/>
                <w:sz w:val="28"/>
                <w:lang w:val="th-TH"/>
              </w:rPr>
            </w:pP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งานวิจัยที่เกี่ยวข้องกับข้อมูลสุขภาพซึ่งเก็บไว้เพื่อประโยชน์ตามวัตถุประสงค์ด้านบริการทางสาธารณสุข หรือวิจัยบริการสาธารณะประโยชน์ทางการแพทย์ (ตามระเบียบกระทรวงสาธารณสุข ว่าด้วยการคุ้มครองและจัดการข้อมูลด้านสุขภาพของบุคคล พ.ศ. ๒๕๖๑ หมวด ๕ ระเบียนสุขภาพ) </w:t>
            </w:r>
          </w:p>
          <w:p w14:paraId="4EF70564" w14:textId="77777777" w:rsidR="00401460" w:rsidRPr="00B27937" w:rsidRDefault="00401460" w:rsidP="00B77D9C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TH SarabunPSK" w:hAnsi="TH SarabunPSK" w:cs="TH SarabunPSK"/>
                <w:sz w:val="28"/>
                <w:lang w:val="th-TH"/>
              </w:rPr>
            </w:pP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งานวิจัยที่กระทำโดยหน่วยงานรัฐบาลหรือผู้ที่ได้รับมอบหมายจากรัฐบาลให้ใช้ข้อมูลในฐานอิเล็กทรอนิกส์ของรัฐบาล ที่เก็บไว้โดยวัตถุประสงค์อื่นซึ่งไม่ใช่การวิจัย และเป็นไปตามหลักกฎหมายที่เกี่ยวข้องในการรักษาความเป็นส่วนตัวของเจ้าของข้อมูล (ตามพระราชบัญญัติ คุ้มครองข้อมูลส่วนบุคคล พ.ศ. ๒๕๖๒ มาตรา ๒๔ (๑) และมาตรา ๒๖ (๕) (ง)) </w:t>
            </w:r>
          </w:p>
          <w:p w14:paraId="7596AAE9" w14:textId="77777777" w:rsidR="00401460" w:rsidRPr="00B27937" w:rsidRDefault="00401460" w:rsidP="00B77D9C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>งานวิจัยที่ใช้ข้อมูลที่มีการเผยแพร่ ซึ่งสาธารณาชนเข้าถึงได้โดยทั่วไป เช่น ข้อมูลที่เผยแพร่ผ่านสื่อออนไลน์ ทั้งนี้ ข้อมูลที่ใช้ต้องไม่ละเมิดสิทธิ์ของผู้อื่น และไม่ขัดกับพระราชบัญญัติว่าด้วยการกระท</w:t>
            </w:r>
            <w:r w:rsidRPr="00B27937">
              <w:rPr>
                <w:rFonts w:ascii="TH SarabunPSK" w:hAnsi="TH SarabunPSK" w:cs="TH SarabunPSK" w:hint="cs"/>
                <w:sz w:val="28"/>
                <w:cs/>
                <w:lang w:val="th-TH"/>
              </w:rPr>
              <w:t>ำ</w:t>
            </w: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>ความผิดเกี่ยวกับคอมพิวเตอร์ พ.ศ. ๒๕๖๐</w:t>
            </w:r>
          </w:p>
        </w:tc>
        <w:tc>
          <w:tcPr>
            <w:tcW w:w="451" w:type="pct"/>
          </w:tcPr>
          <w:p w14:paraId="3027A7D4" w14:textId="77777777" w:rsidR="00401460" w:rsidRPr="00B27937" w:rsidRDefault="00401460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</w:tr>
      <w:tr w:rsidR="00401460" w:rsidRPr="00B27937" w14:paraId="250A8F7F" w14:textId="77777777" w:rsidTr="0088661D">
        <w:tc>
          <w:tcPr>
            <w:tcW w:w="538" w:type="pct"/>
          </w:tcPr>
          <w:p w14:paraId="4610C194" w14:textId="77777777" w:rsidR="00401460" w:rsidRPr="00B27937" w:rsidRDefault="00000000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eastAsia="Times New Roman" w:hAnsi="TH SarabunPSK" w:cs="TH SarabunPSK"/>
                  <w:sz w:val="32"/>
                  <w:szCs w:val="32"/>
                </w:rPr>
                <w:id w:val="-200057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60" w:rsidRPr="00B27937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401460" w:rsidRPr="00B27937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401460" w:rsidRPr="00B27937">
              <w:rPr>
                <w:rFonts w:ascii="TH SarabunPSK" w:hAnsi="TH SarabunPSK" w:cs="TH SarabunPSK"/>
                <w:sz w:val="28"/>
                <w:cs/>
              </w:rPr>
              <w:t xml:space="preserve"> ใช่</w:t>
            </w:r>
          </w:p>
          <w:p w14:paraId="0BDF2668" w14:textId="77777777" w:rsidR="00401460" w:rsidRPr="00B27937" w:rsidRDefault="00000000" w:rsidP="00B77D9C">
            <w:pPr>
              <w:spacing w:after="0" w:line="240" w:lineRule="auto"/>
              <w:rPr>
                <w:rFonts w:ascii="Segoe UI Symbol" w:eastAsia="MS Gothic" w:hAnsi="Segoe UI Symbol" w:cs="Segoe UI Symbol"/>
                <w:sz w:val="28"/>
              </w:rPr>
            </w:pPr>
            <w:sdt>
              <w:sdtPr>
                <w:rPr>
                  <w:rFonts w:ascii="TH SarabunPSK" w:eastAsia="Times New Roman" w:hAnsi="TH SarabunPSK" w:cs="TH SarabunPSK"/>
                  <w:sz w:val="32"/>
                  <w:szCs w:val="32"/>
                </w:rPr>
                <w:id w:val="180911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60" w:rsidRPr="00B27937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401460" w:rsidRPr="00B27937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401460" w:rsidRPr="00B27937">
              <w:rPr>
                <w:rFonts w:ascii="TH SarabunPSK" w:hAnsi="TH SarabunPSK" w:cs="TH SarabunPSK"/>
                <w:sz w:val="28"/>
                <w:cs/>
              </w:rPr>
              <w:t xml:space="preserve"> ไม่ใช่</w:t>
            </w:r>
          </w:p>
        </w:tc>
        <w:tc>
          <w:tcPr>
            <w:tcW w:w="4011" w:type="pct"/>
          </w:tcPr>
          <w:p w14:paraId="0AD11CE1" w14:textId="77777777" w:rsidR="00401460" w:rsidRPr="00532039" w:rsidRDefault="00401460" w:rsidP="00F63C6B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532039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งานวิจัยหรือโครงการสาธิต ที่ดำเนินการหรือสนับสนุนโดยหน่วยงานของรัฐ หรือองค์กรที่ได้รับมอบหมายจากรัฐ หรือหน่วยงานย่อยที่ได้รับการมอบหมายจากหน่วยงานข้างต้น เพื่อแสวงหาแนวทางใหม่ในการปรับเปลี่ยนองค์กร หรือพัฒนาระบบงานให้มีประสิทธิภาพ โดยไม่กระทบข้อมูลส่วนบุคคลและไม่ขัดต่อกฎหมาย</w:t>
            </w:r>
            <w:r w:rsidRPr="00532039">
              <w:rPr>
                <w:rFonts w:ascii="TH SarabunPSK" w:hAnsi="TH SarabunPSK" w:cs="TH SarabunPSK"/>
                <w:b/>
                <w:bCs/>
                <w:sz w:val="28"/>
                <w:lang w:val="th-TH"/>
              </w:rPr>
              <w:t xml:space="preserve"> </w:t>
            </w:r>
          </w:p>
        </w:tc>
        <w:tc>
          <w:tcPr>
            <w:tcW w:w="451" w:type="pct"/>
          </w:tcPr>
          <w:p w14:paraId="134DA6F4" w14:textId="77777777" w:rsidR="00401460" w:rsidRPr="00B27937" w:rsidRDefault="00401460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</w:tr>
      <w:tr w:rsidR="00401460" w:rsidRPr="00B27937" w14:paraId="73DC1D0D" w14:textId="77777777" w:rsidTr="0088661D">
        <w:tc>
          <w:tcPr>
            <w:tcW w:w="538" w:type="pct"/>
          </w:tcPr>
          <w:p w14:paraId="212FBF19" w14:textId="77777777" w:rsidR="00401460" w:rsidRPr="00B27937" w:rsidRDefault="00000000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eastAsia="Times New Roman" w:hAnsi="TH SarabunPSK" w:cs="TH SarabunPSK"/>
                  <w:sz w:val="32"/>
                  <w:szCs w:val="32"/>
                </w:rPr>
                <w:id w:val="144974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60" w:rsidRPr="00B27937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401460" w:rsidRPr="00B27937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401460" w:rsidRPr="00B27937">
              <w:rPr>
                <w:rFonts w:ascii="TH SarabunPSK" w:hAnsi="TH SarabunPSK" w:cs="TH SarabunPSK"/>
                <w:sz w:val="28"/>
                <w:cs/>
              </w:rPr>
              <w:t xml:space="preserve"> ใช่</w:t>
            </w:r>
          </w:p>
          <w:p w14:paraId="3FC2F241" w14:textId="77777777" w:rsidR="00401460" w:rsidRPr="00B27937" w:rsidRDefault="00000000" w:rsidP="00B77D9C">
            <w:pPr>
              <w:spacing w:after="0" w:line="240" w:lineRule="auto"/>
              <w:rPr>
                <w:rFonts w:ascii="Segoe UI Symbol" w:eastAsia="MS Gothic" w:hAnsi="Segoe UI Symbol" w:cs="Segoe UI Symbol"/>
                <w:sz w:val="28"/>
              </w:rPr>
            </w:pPr>
            <w:sdt>
              <w:sdtPr>
                <w:rPr>
                  <w:rFonts w:ascii="TH SarabunPSK" w:eastAsia="Times New Roman" w:hAnsi="TH SarabunPSK" w:cs="TH SarabunPSK"/>
                  <w:sz w:val="32"/>
                  <w:szCs w:val="32"/>
                </w:rPr>
                <w:id w:val="1836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60" w:rsidRPr="00B27937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401460" w:rsidRPr="00B27937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401460" w:rsidRPr="00B27937">
              <w:rPr>
                <w:rFonts w:ascii="TH SarabunPSK" w:hAnsi="TH SarabunPSK" w:cs="TH SarabunPSK"/>
                <w:sz w:val="28"/>
                <w:cs/>
              </w:rPr>
              <w:t xml:space="preserve"> ไม่ใช่</w:t>
            </w:r>
          </w:p>
        </w:tc>
        <w:tc>
          <w:tcPr>
            <w:tcW w:w="4011" w:type="pct"/>
          </w:tcPr>
          <w:p w14:paraId="34D48F17" w14:textId="77777777" w:rsidR="00401460" w:rsidRPr="00532039" w:rsidRDefault="00401460" w:rsidP="00F63C6B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532039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งานวิจัยเกี่ยวกับรสชาติ คุณภาพของอาหารและความพึงพอใจของผู้บริโภคในภาพรวม โดยอาหารที่นำมาทดสอบต้องปลอดภัย ได้มาตรฐานตามข้อกำหนดของ</w:t>
            </w:r>
            <w:r w:rsidRPr="00532039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อย.</w:t>
            </w:r>
            <w:r w:rsidRPr="00532039">
              <w:rPr>
                <w:rFonts w:ascii="TH SarabunPSK" w:hAnsi="TH SarabunPSK" w:cs="TH SarabunPSK"/>
                <w:b/>
                <w:bCs/>
                <w:sz w:val="28"/>
                <w:lang w:val="th-TH"/>
              </w:rPr>
              <w:t xml:space="preserve"> </w:t>
            </w:r>
          </w:p>
        </w:tc>
        <w:tc>
          <w:tcPr>
            <w:tcW w:w="451" w:type="pct"/>
          </w:tcPr>
          <w:p w14:paraId="59823946" w14:textId="77777777" w:rsidR="00401460" w:rsidRPr="00B27937" w:rsidRDefault="00401460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</w:tr>
      <w:tr w:rsidR="00401460" w:rsidRPr="00B27937" w14:paraId="6448F898" w14:textId="77777777" w:rsidTr="0088661D">
        <w:tc>
          <w:tcPr>
            <w:tcW w:w="538" w:type="pct"/>
          </w:tcPr>
          <w:p w14:paraId="5E5367C5" w14:textId="77777777" w:rsidR="00401460" w:rsidRPr="00B27937" w:rsidRDefault="00000000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eastAsia="Times New Roman" w:hAnsi="TH SarabunPSK" w:cs="TH SarabunPSK"/>
                  <w:sz w:val="32"/>
                  <w:szCs w:val="32"/>
                </w:rPr>
                <w:id w:val="-9850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60" w:rsidRPr="00B27937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401460" w:rsidRPr="00B27937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401460" w:rsidRPr="00B27937">
              <w:rPr>
                <w:rFonts w:ascii="TH SarabunPSK" w:hAnsi="TH SarabunPSK" w:cs="TH SarabunPSK"/>
                <w:sz w:val="28"/>
                <w:cs/>
              </w:rPr>
              <w:t xml:space="preserve"> ใช่</w:t>
            </w:r>
          </w:p>
          <w:p w14:paraId="40C0C7B5" w14:textId="77777777" w:rsidR="00401460" w:rsidRPr="00B27937" w:rsidRDefault="00000000" w:rsidP="00B77D9C">
            <w:pPr>
              <w:spacing w:after="0" w:line="240" w:lineRule="auto"/>
              <w:rPr>
                <w:rFonts w:ascii="Segoe UI Symbol" w:eastAsia="MS Gothic" w:hAnsi="Segoe UI Symbol" w:cs="Segoe UI Symbol"/>
                <w:sz w:val="28"/>
              </w:rPr>
            </w:pPr>
            <w:sdt>
              <w:sdtPr>
                <w:rPr>
                  <w:rFonts w:ascii="TH SarabunPSK" w:eastAsia="Times New Roman" w:hAnsi="TH SarabunPSK" w:cs="TH SarabunPSK"/>
                  <w:sz w:val="32"/>
                  <w:szCs w:val="32"/>
                </w:rPr>
                <w:id w:val="20791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60" w:rsidRPr="00B27937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401460" w:rsidRPr="00B27937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401460" w:rsidRPr="00B27937">
              <w:rPr>
                <w:rFonts w:ascii="TH SarabunPSK" w:hAnsi="TH SarabunPSK" w:cs="TH SarabunPSK"/>
                <w:sz w:val="28"/>
                <w:cs/>
              </w:rPr>
              <w:t xml:space="preserve"> ไม่ใช่</w:t>
            </w:r>
          </w:p>
        </w:tc>
        <w:tc>
          <w:tcPr>
            <w:tcW w:w="4011" w:type="pct"/>
          </w:tcPr>
          <w:p w14:paraId="3EBA4E1C" w14:textId="77777777" w:rsidR="00401460" w:rsidRPr="00532039" w:rsidRDefault="00401460" w:rsidP="00F63C6B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b/>
                <w:bCs/>
                <w:sz w:val="28"/>
                <w:lang w:val="th-TH"/>
              </w:rPr>
            </w:pPr>
            <w:r w:rsidRPr="00532039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โครงการวิจัยที่มีลักษณะดังต่อไปนี้</w:t>
            </w:r>
            <w:r w:rsidRPr="00532039">
              <w:rPr>
                <w:rFonts w:ascii="TH SarabunPSK" w:hAnsi="TH SarabunPSK" w:cs="TH SarabunPSK"/>
                <w:b/>
                <w:bCs/>
                <w:sz w:val="28"/>
                <w:lang w:val="th-TH"/>
              </w:rPr>
              <w:t xml:space="preserve"> </w:t>
            </w:r>
          </w:p>
          <w:p w14:paraId="0C535C78" w14:textId="77777777" w:rsidR="00401460" w:rsidRPr="00B27937" w:rsidRDefault="00401460" w:rsidP="00B77D9C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>การวิจัยที่ใช้เชื้อที่แยกได้จากสิ่งส่งตรวจ (</w:t>
            </w:r>
            <w:proofErr w:type="spellStart"/>
            <w:r w:rsidRPr="00B27937">
              <w:rPr>
                <w:rFonts w:ascii="TH SarabunPSK" w:hAnsi="TH SarabunPSK" w:cs="TH SarabunPSK"/>
                <w:sz w:val="28"/>
                <w:lang w:val="th-TH"/>
              </w:rPr>
              <w:t>Isolated</w:t>
            </w:r>
            <w:proofErr w:type="spellEnd"/>
            <w:r w:rsidRPr="00B27937">
              <w:rPr>
                <w:rFonts w:ascii="TH SarabunPSK" w:hAnsi="TH SarabunPSK" w:cs="TH SarabunPSK"/>
                <w:sz w:val="28"/>
                <w:lang w:val="th-TH"/>
              </w:rPr>
              <w:t xml:space="preserve"> </w:t>
            </w:r>
            <w:proofErr w:type="spellStart"/>
            <w:r w:rsidRPr="00B27937">
              <w:rPr>
                <w:rFonts w:ascii="TH SarabunPSK" w:hAnsi="TH SarabunPSK" w:cs="TH SarabunPSK"/>
                <w:sz w:val="28"/>
                <w:lang w:val="th-TH"/>
              </w:rPr>
              <w:t>microorganisms</w:t>
            </w:r>
            <w:proofErr w:type="spellEnd"/>
            <w:r w:rsidRPr="00B27937">
              <w:rPr>
                <w:rFonts w:ascii="TH SarabunPSK" w:hAnsi="TH SarabunPSK" w:cs="TH SarabunPSK"/>
                <w:sz w:val="28"/>
                <w:lang w:val="th-TH"/>
              </w:rPr>
              <w:t xml:space="preserve">) </w:t>
            </w: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และเพาะเลี้ยงในห้องปฏิบัติการ และไม่มีข้อมูลเชื่อมโยงถึงบุคคลที่เป็นเจ้าของ </w:t>
            </w:r>
          </w:p>
          <w:p w14:paraId="750F2854" w14:textId="77777777" w:rsidR="00401460" w:rsidRPr="00B27937" w:rsidRDefault="00401460" w:rsidP="00B77D9C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>การวิจัยที่ใช้เซลล์เพาะเลี้ยงจากเนื้อเยื่อมนุษย์ที่ได้รับการปรับสภาพให้เป็นเซลล์สายพันธุ์ (</w:t>
            </w:r>
            <w:proofErr w:type="spellStart"/>
            <w:r w:rsidRPr="00B27937">
              <w:rPr>
                <w:rFonts w:ascii="TH SarabunPSK" w:hAnsi="TH SarabunPSK" w:cs="TH SarabunPSK"/>
                <w:sz w:val="28"/>
                <w:lang w:val="th-TH"/>
              </w:rPr>
              <w:t>Cell</w:t>
            </w:r>
            <w:proofErr w:type="spellEnd"/>
            <w:r w:rsidRPr="00B27937">
              <w:rPr>
                <w:rFonts w:ascii="TH SarabunPSK" w:hAnsi="TH SarabunPSK" w:cs="TH SarabunPSK"/>
                <w:sz w:val="28"/>
                <w:lang w:val="th-TH"/>
              </w:rPr>
              <w:t xml:space="preserve"> </w:t>
            </w:r>
            <w:proofErr w:type="spellStart"/>
            <w:r w:rsidRPr="00B27937">
              <w:rPr>
                <w:rFonts w:ascii="TH SarabunPSK" w:hAnsi="TH SarabunPSK" w:cs="TH SarabunPSK"/>
                <w:sz w:val="28"/>
                <w:lang w:val="th-TH"/>
              </w:rPr>
              <w:t>line</w:t>
            </w:r>
            <w:proofErr w:type="spellEnd"/>
            <w:r w:rsidRPr="00B27937">
              <w:rPr>
                <w:rFonts w:ascii="TH SarabunPSK" w:hAnsi="TH SarabunPSK" w:cs="TH SarabunPSK"/>
                <w:sz w:val="28"/>
                <w:lang w:val="th-TH"/>
              </w:rPr>
              <w:t xml:space="preserve">) </w:t>
            </w: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แล้ว </w:t>
            </w:r>
          </w:p>
          <w:p w14:paraId="618B1C52" w14:textId="77777777" w:rsidR="00401460" w:rsidRPr="00B27937" w:rsidRDefault="00401460" w:rsidP="00B77D9C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การวิจัยในโครงกระดูก ฟันที่ถูกถอนแล้ว และศพอาจารย์ใหญ่ </w:t>
            </w:r>
          </w:p>
          <w:p w14:paraId="30CA4EBB" w14:textId="77777777" w:rsidR="00401460" w:rsidRPr="00B27937" w:rsidRDefault="00401460" w:rsidP="00B77D9C">
            <w:pPr>
              <w:pStyle w:val="ListParagraph"/>
              <w:numPr>
                <w:ilvl w:val="0"/>
                <w:numId w:val="15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B27937">
              <w:rPr>
                <w:rFonts w:ascii="TH SarabunPSK" w:hAnsi="TH SarabunPSK" w:cs="TH SarabunPSK"/>
                <w:sz w:val="28"/>
                <w:cs/>
                <w:lang w:val="th-TH"/>
              </w:rPr>
              <w:t>การวิจัยสารปนเปื้อน สารเคมี เชื้อโรค และชีววัตถุ ที่ไม่ได้กระทำโดยตรงกับมนุษย์ เช่น การตรวจหาปริมาณสารปนเปื้อนในดินหรือในน้ำ การตรวจหาเชื้อโรคในอาหาร</w:t>
            </w:r>
          </w:p>
        </w:tc>
        <w:tc>
          <w:tcPr>
            <w:tcW w:w="451" w:type="pct"/>
          </w:tcPr>
          <w:p w14:paraId="5C3B26B6" w14:textId="77777777" w:rsidR="00401460" w:rsidRPr="00B27937" w:rsidRDefault="00401460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</w:tr>
      <w:tr w:rsidR="00D62349" w:rsidRPr="00B27937" w14:paraId="4985D6CD" w14:textId="77777777" w:rsidTr="0088661D">
        <w:tc>
          <w:tcPr>
            <w:tcW w:w="538" w:type="pct"/>
          </w:tcPr>
          <w:p w14:paraId="3E57AA82" w14:textId="77777777" w:rsidR="00D62349" w:rsidRPr="00B27937" w:rsidRDefault="00000000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eastAsia="Times New Roman" w:hAnsi="TH SarabunPSK" w:cs="TH SarabunPSK"/>
                  <w:sz w:val="32"/>
                  <w:szCs w:val="32"/>
                </w:rPr>
                <w:id w:val="110808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349" w:rsidRPr="00B27937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D62349" w:rsidRPr="00B27937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D62349" w:rsidRPr="00B27937">
              <w:rPr>
                <w:rFonts w:ascii="TH SarabunPSK" w:hAnsi="TH SarabunPSK" w:cs="TH SarabunPSK"/>
                <w:sz w:val="28"/>
                <w:cs/>
              </w:rPr>
              <w:t xml:space="preserve"> ใช่</w:t>
            </w:r>
          </w:p>
          <w:p w14:paraId="443523BB" w14:textId="77777777" w:rsidR="00D62349" w:rsidRPr="00B27937" w:rsidRDefault="00000000" w:rsidP="00B77D9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Times New Roman" w:hAnsi="TH SarabunPSK" w:cs="TH SarabunPSK"/>
                  <w:sz w:val="32"/>
                  <w:szCs w:val="32"/>
                </w:rPr>
                <w:id w:val="40627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349" w:rsidRPr="00B27937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D62349" w:rsidRPr="00B27937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D62349" w:rsidRPr="00B27937">
              <w:rPr>
                <w:rFonts w:ascii="TH SarabunPSK" w:hAnsi="TH SarabunPSK" w:cs="TH SarabunPSK"/>
                <w:sz w:val="28"/>
                <w:cs/>
              </w:rPr>
              <w:t xml:space="preserve"> ไม่ใช่</w:t>
            </w:r>
          </w:p>
        </w:tc>
        <w:tc>
          <w:tcPr>
            <w:tcW w:w="4011" w:type="pct"/>
          </w:tcPr>
          <w:p w14:paraId="45A882FE" w14:textId="77777777" w:rsidR="00D62349" w:rsidRPr="00B27937" w:rsidRDefault="00D62349" w:rsidP="00F63C6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B27937">
              <w:rPr>
                <w:rFonts w:ascii="TH SarabunPSK" w:hAnsi="TH SarabunPSK" w:cs="TH SarabunPSK"/>
                <w:sz w:val="28"/>
                <w:cs/>
              </w:rPr>
              <w:t>การเก็บตัวอย่างเลือด</w:t>
            </w:r>
            <w:r w:rsidRPr="00B27937">
              <w:rPr>
                <w:rFonts w:ascii="TH SarabunPSK" w:hAnsi="TH SarabunPSK" w:cs="TH SarabunPSK"/>
                <w:sz w:val="28"/>
              </w:rPr>
              <w:t xml:space="preserve"> </w:t>
            </w:r>
            <w:r w:rsidRPr="00B27937">
              <w:rPr>
                <w:rFonts w:ascii="TH SarabunPSK" w:hAnsi="TH SarabunPSK" w:cs="TH SarabunPSK"/>
                <w:sz w:val="28"/>
                <w:cs/>
              </w:rPr>
              <w:t>โดยการเจาะปลายนิ้ว ส้นเท้า ใบหู หรือหลอดเลือดดำ</w:t>
            </w:r>
            <w:r w:rsidRPr="00B2793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7937">
              <w:rPr>
                <w:rFonts w:ascii="TH SarabunPSK" w:hAnsi="TH SarabunPSK" w:cs="TH SarabunPSK"/>
                <w:sz w:val="28"/>
                <w:cs/>
              </w:rPr>
              <w:t>โดยมีเงื่อนไขดังนี้</w:t>
            </w:r>
            <w:r w:rsidRPr="00B2793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CB61DBE" w14:textId="77777777" w:rsidR="00D62349" w:rsidRPr="00B27937" w:rsidRDefault="00D62349" w:rsidP="00B77D9C">
            <w:pPr>
              <w:pStyle w:val="ListParagraph"/>
              <w:numPr>
                <w:ilvl w:val="0"/>
                <w:numId w:val="11"/>
              </w:numPr>
              <w:contextualSpacing/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/>
                <w:sz w:val="28"/>
                <w:cs/>
              </w:rPr>
              <w:t>ผู้ใหญ่สุขภาพดีที่มีน้ำหนักตัวไม่น้อยกว่า 50 กก. (ไม่รวมหญิงตั้งครรภ์) ปริมาณเลือดต้องไม่เกิน 550 มล. ในช่วง 8 สัปดาห์ และความถี่ของการเจาะไม่เกิน 2 ครั้ง/สัปดาห์</w:t>
            </w:r>
          </w:p>
          <w:p w14:paraId="219FE934" w14:textId="77777777" w:rsidR="00D62349" w:rsidRPr="00B27937" w:rsidRDefault="00D62349" w:rsidP="00B77D9C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</w:rPr>
            </w:pPr>
            <w:r w:rsidRPr="00B27937">
              <w:rPr>
                <w:rFonts w:ascii="TH SarabunPSK" w:hAnsi="TH SarabunPSK" w:cs="TH SarabunPSK"/>
                <w:sz w:val="28"/>
                <w:cs/>
              </w:rPr>
              <w:t>ผู้ใหญ่ที่มีน้ำหนักตัวน้อยกว่า 50 กก. ให้พิจารณาจากอายุ/น้ำหนัก/สุขภาพ ปริมาณเลือดต้องไม่เกิน 50 มล. หรือ 3 มล./น้ำหนักตัวหน่วย กก. ในช่วง 8 สัปดาห์ และความถี่ของการเจาะไม่เกิน 2 ครั้ง/สัปดาห์</w:t>
            </w:r>
          </w:p>
        </w:tc>
        <w:tc>
          <w:tcPr>
            <w:tcW w:w="451" w:type="pct"/>
          </w:tcPr>
          <w:p w14:paraId="0EC22804" w14:textId="77777777" w:rsidR="00D62349" w:rsidRPr="00B27937" w:rsidRDefault="00D62349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</w:tr>
      <w:tr w:rsidR="00D62349" w:rsidRPr="00B27937" w14:paraId="6FBEA2DD" w14:textId="77777777" w:rsidTr="0088661D">
        <w:tc>
          <w:tcPr>
            <w:tcW w:w="538" w:type="pct"/>
          </w:tcPr>
          <w:p w14:paraId="2E8E5CE7" w14:textId="77777777" w:rsidR="00D62349" w:rsidRPr="00B27937" w:rsidRDefault="00000000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eastAsia="Times New Roman" w:hAnsi="TH SarabunPSK" w:cs="TH SarabunPSK"/>
                  <w:sz w:val="32"/>
                  <w:szCs w:val="32"/>
                </w:rPr>
                <w:id w:val="-125351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349" w:rsidRPr="00B27937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D62349" w:rsidRPr="00B27937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D62349" w:rsidRPr="00B27937">
              <w:rPr>
                <w:rFonts w:ascii="TH SarabunPSK" w:hAnsi="TH SarabunPSK" w:cs="TH SarabunPSK"/>
                <w:sz w:val="28"/>
                <w:cs/>
              </w:rPr>
              <w:t xml:space="preserve"> ใช่</w:t>
            </w:r>
          </w:p>
          <w:p w14:paraId="268EC902" w14:textId="77777777" w:rsidR="00D62349" w:rsidRPr="00B27937" w:rsidRDefault="00000000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  <w:lang w:eastAsia="ko-KR"/>
              </w:rPr>
            </w:pPr>
            <w:sdt>
              <w:sdtPr>
                <w:rPr>
                  <w:rFonts w:ascii="TH SarabunPSK" w:eastAsia="Times New Roman" w:hAnsi="TH SarabunPSK" w:cs="TH SarabunPSK"/>
                  <w:sz w:val="32"/>
                  <w:szCs w:val="32"/>
                </w:rPr>
                <w:id w:val="155543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349" w:rsidRPr="00B27937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D62349" w:rsidRPr="00B27937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D62349" w:rsidRPr="00B27937">
              <w:rPr>
                <w:rFonts w:ascii="TH SarabunPSK" w:hAnsi="TH SarabunPSK" w:cs="TH SarabunPSK"/>
                <w:sz w:val="28"/>
                <w:cs/>
              </w:rPr>
              <w:t xml:space="preserve"> ไม่ใช่</w:t>
            </w:r>
          </w:p>
        </w:tc>
        <w:tc>
          <w:tcPr>
            <w:tcW w:w="4011" w:type="pct"/>
          </w:tcPr>
          <w:p w14:paraId="4EC22951" w14:textId="77777777" w:rsidR="00D62349" w:rsidRPr="00B27937" w:rsidRDefault="00D62349" w:rsidP="00F63C6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/>
                <w:sz w:val="28"/>
                <w:cs/>
              </w:rPr>
              <w:t>มีการเก็บตัวอย่างชีวภาพ</w:t>
            </w:r>
            <w:r w:rsidRPr="00B2793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7937">
              <w:rPr>
                <w:rFonts w:ascii="TH SarabunPSK" w:hAnsi="TH SarabunPSK" w:cs="TH SarabunPSK"/>
                <w:sz w:val="28"/>
                <w:cs/>
              </w:rPr>
              <w:t>โดยวิธีการที่ไม่รุกล้ำร่างกาย และไม่ทำให้เกิดความน่าเกลียด</w:t>
            </w:r>
            <w:r w:rsidRPr="00B27937"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  <w:r w:rsidRPr="00B27937">
              <w:rPr>
                <w:rFonts w:ascii="TH SarabunPSK" w:hAnsi="TH SarabunPSK" w:cs="TH SarabunPSK"/>
                <w:sz w:val="28"/>
                <w:cs/>
              </w:rPr>
              <w:t>การบาดเจ็บแก่ผู้เข้าร่วมวิจัย</w:t>
            </w:r>
            <w:r w:rsidRPr="00B27937">
              <w:rPr>
                <w:rFonts w:ascii="TH SarabunPSK" w:hAnsi="TH SarabunPSK" w:cs="TH SarabunPSK" w:hint="cs"/>
                <w:sz w:val="28"/>
                <w:cs/>
              </w:rPr>
              <w:t xml:space="preserve"> ได้แก่</w:t>
            </w:r>
            <w:r w:rsidRPr="00B2793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9B7EF3B" w14:textId="77777777" w:rsidR="00D62349" w:rsidRPr="00B27937" w:rsidRDefault="00D62349" w:rsidP="00B77D9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/>
                <w:sz w:val="28"/>
                <w:cs/>
              </w:rPr>
              <w:t xml:space="preserve">เล็บ หรือขน หรือผม </w:t>
            </w:r>
          </w:p>
          <w:p w14:paraId="70616600" w14:textId="77777777" w:rsidR="00D62349" w:rsidRPr="00B27937" w:rsidRDefault="00D62349" w:rsidP="00B77D9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/>
                <w:sz w:val="28"/>
                <w:cs/>
              </w:rPr>
              <w:t>ปัสสาวะ อุจจาระ เหงื่อ น้ำมูก</w:t>
            </w:r>
          </w:p>
          <w:p w14:paraId="6392F759" w14:textId="77777777" w:rsidR="00D62349" w:rsidRPr="00B27937" w:rsidRDefault="00D62349" w:rsidP="00B77D9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/>
                <w:sz w:val="28"/>
                <w:cs/>
              </w:rPr>
              <w:t>น้ำลายที่ไม่ได้เก็บโดยการสอดท่อ</w:t>
            </w:r>
          </w:p>
          <w:p w14:paraId="1827FA29" w14:textId="77777777" w:rsidR="00D62349" w:rsidRPr="00B27937" w:rsidRDefault="00D62349" w:rsidP="00B77D9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/>
                <w:sz w:val="28"/>
                <w:cs/>
              </w:rPr>
              <w:t>รกที่ได้จากการทำคลอด</w:t>
            </w:r>
          </w:p>
          <w:p w14:paraId="50B4AECA" w14:textId="77777777" w:rsidR="00D62349" w:rsidRPr="00B27937" w:rsidRDefault="00D62349" w:rsidP="00B77D9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/>
                <w:sz w:val="28"/>
                <w:cs/>
              </w:rPr>
              <w:t>น้ำคร่ำที่เก็บจากภาวะน้ำเดินก่อนคลอดหรือระหว่างการคลอด</w:t>
            </w:r>
          </w:p>
          <w:p w14:paraId="3EA2688E" w14:textId="77777777" w:rsidR="00D62349" w:rsidRPr="00B27937" w:rsidRDefault="00D62349" w:rsidP="00B77D9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/>
                <w:sz w:val="28"/>
                <w:cs/>
              </w:rPr>
              <w:t xml:space="preserve">คราบจุลินทรีย์และหินน้ำลายเหนือเหงือกและใต้เหงือก </w:t>
            </w:r>
          </w:p>
          <w:p w14:paraId="7791DC02" w14:textId="77777777" w:rsidR="00D62349" w:rsidRPr="00B27937" w:rsidRDefault="00D62349" w:rsidP="00B77D9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/>
                <w:sz w:val="28"/>
                <w:cs/>
              </w:rPr>
              <w:t>ฟันน้ำนม หรือฟันแท้ที่จะต้องได้รับการถอนจากการให้บริการทางทันตกรรม</w:t>
            </w:r>
          </w:p>
          <w:p w14:paraId="31B2436C" w14:textId="77777777" w:rsidR="00D62349" w:rsidRPr="00B27937" w:rsidRDefault="00D62349" w:rsidP="00B77D9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/>
                <w:sz w:val="28"/>
                <w:cs/>
              </w:rPr>
              <w:t>เยื่อบุผิวช่องปาก โดยการขูดเยื่อบุช่องปาก บ้วนปาก หรือการป้าย</w:t>
            </w:r>
          </w:p>
          <w:p w14:paraId="1ED1421B" w14:textId="77777777" w:rsidR="00D62349" w:rsidRPr="00B27937" w:rsidRDefault="00D62349" w:rsidP="00B77D9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/>
                <w:sz w:val="28"/>
                <w:cs/>
              </w:rPr>
              <w:t>เซลล์ผิวหนังจากการขูด หรือการป้าย</w:t>
            </w:r>
          </w:p>
          <w:p w14:paraId="5CE1BE4E" w14:textId="77777777" w:rsidR="00D62349" w:rsidRPr="00B27937" w:rsidRDefault="00D62349" w:rsidP="00B77D9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H SarabunPSK" w:hAnsi="TH SarabunPSK" w:cs="TH SarabunPSK"/>
                <w:spacing w:val="-2"/>
                <w:sz w:val="28"/>
              </w:rPr>
            </w:pPr>
            <w:r w:rsidRPr="00B27937">
              <w:rPr>
                <w:rFonts w:ascii="TH SarabunPSK" w:hAnsi="TH SarabunPSK" w:cs="TH SarabunPSK"/>
                <w:sz w:val="28"/>
                <w:cs/>
              </w:rPr>
              <w:t xml:space="preserve">เสมหะที่ได้จากการบ้วน หรือหลังจากการทำ </w:t>
            </w:r>
            <w:r w:rsidRPr="00B27937">
              <w:rPr>
                <w:rFonts w:ascii="TH SarabunPSK" w:hAnsi="TH SarabunPSK" w:cs="TH SarabunPSK"/>
                <w:sz w:val="28"/>
              </w:rPr>
              <w:t>saline mist nebulization</w:t>
            </w:r>
          </w:p>
        </w:tc>
        <w:tc>
          <w:tcPr>
            <w:tcW w:w="451" w:type="pct"/>
          </w:tcPr>
          <w:p w14:paraId="5B4E8E86" w14:textId="77777777" w:rsidR="00D62349" w:rsidRPr="00B27937" w:rsidRDefault="00D62349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</w:tr>
      <w:tr w:rsidR="00D62349" w:rsidRPr="00B27937" w14:paraId="1C60BB4F" w14:textId="77777777" w:rsidTr="0088661D">
        <w:tc>
          <w:tcPr>
            <w:tcW w:w="538" w:type="pct"/>
          </w:tcPr>
          <w:p w14:paraId="7F7ADF9C" w14:textId="77777777" w:rsidR="00D62349" w:rsidRPr="00B27937" w:rsidRDefault="00000000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eastAsia="Times New Roman" w:hAnsi="TH SarabunPSK" w:cs="TH SarabunPSK"/>
                  <w:sz w:val="32"/>
                  <w:szCs w:val="32"/>
                </w:rPr>
                <w:id w:val="65410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349" w:rsidRPr="00B27937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D62349" w:rsidRPr="00B27937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D62349" w:rsidRPr="00B27937">
              <w:rPr>
                <w:rFonts w:ascii="TH SarabunPSK" w:hAnsi="TH SarabunPSK" w:cs="TH SarabunPSK"/>
                <w:sz w:val="28"/>
                <w:cs/>
              </w:rPr>
              <w:t xml:space="preserve"> ใช่</w:t>
            </w:r>
          </w:p>
          <w:p w14:paraId="27E15018" w14:textId="77777777" w:rsidR="00D62349" w:rsidRPr="00B27937" w:rsidRDefault="00000000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  <w:lang w:eastAsia="ko-KR"/>
              </w:rPr>
            </w:pPr>
            <w:sdt>
              <w:sdtPr>
                <w:rPr>
                  <w:rFonts w:ascii="TH SarabunPSK" w:eastAsia="Times New Roman" w:hAnsi="TH SarabunPSK" w:cs="TH SarabunPSK"/>
                  <w:sz w:val="32"/>
                  <w:szCs w:val="32"/>
                </w:rPr>
                <w:id w:val="-57837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349" w:rsidRPr="00B27937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D62349" w:rsidRPr="00B27937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D62349" w:rsidRPr="00B27937">
              <w:rPr>
                <w:rFonts w:ascii="TH SarabunPSK" w:hAnsi="TH SarabunPSK" w:cs="TH SarabunPSK"/>
                <w:sz w:val="28"/>
                <w:cs/>
              </w:rPr>
              <w:t xml:space="preserve"> ไม่ใช่</w:t>
            </w:r>
          </w:p>
        </w:tc>
        <w:tc>
          <w:tcPr>
            <w:tcW w:w="4011" w:type="pct"/>
          </w:tcPr>
          <w:p w14:paraId="09CA7C44" w14:textId="77777777" w:rsidR="00D62349" w:rsidRPr="00B27937" w:rsidRDefault="00D62349" w:rsidP="00F63C6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/>
                <w:sz w:val="28"/>
                <w:cs/>
              </w:rPr>
              <w:t xml:space="preserve">มีการรวบรวมข้อมูล </w:t>
            </w:r>
            <w:r w:rsidRPr="00B27937">
              <w:rPr>
                <w:rFonts w:ascii="TH SarabunPSK" w:hAnsi="TH SarabunPSK" w:cs="TH SarabunPSK" w:hint="cs"/>
                <w:sz w:val="28"/>
                <w:cs/>
              </w:rPr>
              <w:t>โดย</w:t>
            </w:r>
            <w:r w:rsidRPr="00B27937">
              <w:rPr>
                <w:rFonts w:ascii="TH SarabunPSK" w:hAnsi="TH SarabunPSK" w:cs="TH SarabunPSK"/>
                <w:sz w:val="28"/>
                <w:cs/>
              </w:rPr>
              <w:t>ไม่มีการรุกล้ำร่างกาย</w:t>
            </w:r>
            <w:r w:rsidRPr="00B2793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7937">
              <w:rPr>
                <w:rFonts w:ascii="TH SarabunPSK" w:hAnsi="TH SarabunPSK" w:cs="TH SarabunPSK"/>
                <w:sz w:val="28"/>
                <w:cs/>
              </w:rPr>
              <w:t>ที่ปฏิบัติเป็นปกติในการดูแลรักษาผู้ป่วย</w:t>
            </w:r>
            <w:r w:rsidRPr="00B2793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7937">
              <w:rPr>
                <w:rFonts w:ascii="TH SarabunPSK" w:hAnsi="TH SarabunPSK" w:cs="TH SarabunPSK"/>
                <w:sz w:val="28"/>
                <w:cs/>
              </w:rPr>
              <w:t xml:space="preserve">ไม่มีการใช้ยาระงับความรู้สึกตัวหรือยานอนหลับ และไม่เกี่ยวข้องกับ </w:t>
            </w:r>
            <w:r w:rsidRPr="00B27937">
              <w:rPr>
                <w:rFonts w:ascii="TH SarabunPSK" w:hAnsi="TH SarabunPSK" w:cs="TH SarabunPSK"/>
                <w:sz w:val="28"/>
              </w:rPr>
              <w:t xml:space="preserve">X-ray </w:t>
            </w:r>
            <w:r w:rsidRPr="00B2793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B27937">
              <w:rPr>
                <w:rFonts w:ascii="TH SarabunPSK" w:hAnsi="TH SarabunPSK" w:cs="TH SarabunPSK"/>
                <w:sz w:val="28"/>
              </w:rPr>
              <w:t xml:space="preserve">microwaves </w:t>
            </w:r>
            <w:r w:rsidRPr="00B27937">
              <w:rPr>
                <w:rFonts w:ascii="TH SarabunPSK" w:hAnsi="TH SarabunPSK" w:cs="TH SarabunPSK"/>
                <w:sz w:val="28"/>
                <w:cs/>
              </w:rPr>
              <w:t>หากมีการใช้เครื่องมือแพทย์จะต้องเป็นเครื่องมือที่ได้รับอนุญาตให้ใช้ทั่วไปแล้ว ได้แก่</w:t>
            </w:r>
          </w:p>
          <w:p w14:paraId="380E047C" w14:textId="77777777" w:rsidR="00D62349" w:rsidRPr="00B27937" w:rsidRDefault="00D62349" w:rsidP="00B77D9C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/>
                <w:sz w:val="28"/>
                <w:cs/>
              </w:rPr>
              <w:t xml:space="preserve">ชั่งน้ำหนัก วัดส่วนสูง วัดความดันโลหิต วัดอุณหภูมิร่างกาย วัดอัตราการเต้นของหัวใจ วัดอัตราการหายใจ </w:t>
            </w:r>
          </w:p>
          <w:p w14:paraId="0CCEE357" w14:textId="77777777" w:rsidR="00D62349" w:rsidRPr="00B27937" w:rsidRDefault="00D62349" w:rsidP="00B77D9C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/>
                <w:sz w:val="28"/>
                <w:cs/>
              </w:rPr>
              <w:t>การติดเครื่องรับสัญญาณไว้ที่ผิวหนัง เช่น การวัดปริมาณออกซิเจนจากปลายนิ้ว</w:t>
            </w:r>
          </w:p>
          <w:p w14:paraId="77F42F5C" w14:textId="77777777" w:rsidR="00D62349" w:rsidRPr="00B27937" w:rsidRDefault="00D62349" w:rsidP="00B77D9C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/>
                <w:sz w:val="28"/>
                <w:cs/>
              </w:rPr>
              <w:t xml:space="preserve">การทดสอบหรือวัดระดับการรับสัมผัส (เช่น </w:t>
            </w:r>
            <w:r w:rsidRPr="00B27937">
              <w:rPr>
                <w:rFonts w:ascii="TH SarabunPSK" w:hAnsi="TH SarabunPSK" w:cs="TH SarabunPSK"/>
                <w:sz w:val="28"/>
              </w:rPr>
              <w:t xml:space="preserve">visual acuity, audiometry, algometry, smell test) </w:t>
            </w:r>
          </w:p>
          <w:p w14:paraId="6DC9C372" w14:textId="77777777" w:rsidR="00D62349" w:rsidRPr="00B27937" w:rsidRDefault="00D62349" w:rsidP="00B77D9C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/>
                <w:sz w:val="28"/>
              </w:rPr>
              <w:t xml:space="preserve">Magnetic Resonance Imaging (MRI) </w:t>
            </w:r>
            <w:r w:rsidRPr="00B27937">
              <w:rPr>
                <w:rFonts w:ascii="TH SarabunPSK" w:hAnsi="TH SarabunPSK" w:cs="TH SarabunPSK"/>
                <w:sz w:val="28"/>
                <w:cs/>
              </w:rPr>
              <w:t xml:space="preserve">โดยไม่มีการใช้ </w:t>
            </w:r>
            <w:r w:rsidRPr="00B27937">
              <w:rPr>
                <w:rFonts w:ascii="TH SarabunPSK" w:hAnsi="TH SarabunPSK" w:cs="TH SarabunPSK"/>
                <w:sz w:val="28"/>
              </w:rPr>
              <w:t xml:space="preserve">contrast agent </w:t>
            </w:r>
            <w:r w:rsidRPr="00B27937">
              <w:rPr>
                <w:rFonts w:ascii="TH SarabunPSK" w:hAnsi="TH SarabunPSK" w:cs="TH SarabunPSK"/>
                <w:sz w:val="28"/>
                <w:cs/>
              </w:rPr>
              <w:t>ใดๆ</w:t>
            </w:r>
          </w:p>
          <w:p w14:paraId="705BE353" w14:textId="77777777" w:rsidR="00D62349" w:rsidRPr="00B27937" w:rsidRDefault="00D62349" w:rsidP="00B77D9C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/>
                <w:sz w:val="28"/>
              </w:rPr>
              <w:t xml:space="preserve">Electrocardiography, electroencephalography, thermography, detection of naturally occurring radioactivity, electroretinography, ultrasound, diagnostic infrared imaging, Doppler blood flow </w:t>
            </w:r>
            <w:r w:rsidRPr="00B27937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B27937">
              <w:rPr>
                <w:rFonts w:ascii="TH SarabunPSK" w:hAnsi="TH SarabunPSK" w:cs="TH SarabunPSK"/>
                <w:sz w:val="28"/>
              </w:rPr>
              <w:t>transthoracic echocardiography.</w:t>
            </w:r>
          </w:p>
          <w:p w14:paraId="102CCB2F" w14:textId="77777777" w:rsidR="00D62349" w:rsidRPr="00B27937" w:rsidRDefault="00D62349" w:rsidP="00B77D9C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/>
                <w:sz w:val="28"/>
              </w:rPr>
              <w:t xml:space="preserve">Moderate exercise, muscular strength testing, body composition assessment </w:t>
            </w:r>
            <w:r w:rsidRPr="00B27937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B27937">
              <w:rPr>
                <w:rFonts w:ascii="TH SarabunPSK" w:hAnsi="TH SarabunPSK" w:cs="TH SarabunPSK"/>
                <w:sz w:val="28"/>
              </w:rPr>
              <w:t xml:space="preserve">flexibility testing </w:t>
            </w:r>
            <w:r w:rsidRPr="00B27937">
              <w:rPr>
                <w:rFonts w:ascii="TH SarabunPSK" w:hAnsi="TH SarabunPSK" w:cs="TH SarabunPSK"/>
                <w:sz w:val="28"/>
                <w:cs/>
              </w:rPr>
              <w:t>ที่เหมาะสมกับอายุ น้ำหนัก และสุขภาพของผู้เข้าร่วมวิจัย</w:t>
            </w:r>
          </w:p>
        </w:tc>
        <w:tc>
          <w:tcPr>
            <w:tcW w:w="451" w:type="pct"/>
          </w:tcPr>
          <w:p w14:paraId="217B906F" w14:textId="77777777" w:rsidR="00D62349" w:rsidRPr="00B27937" w:rsidRDefault="00D62349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</w:tr>
      <w:tr w:rsidR="00D62349" w:rsidRPr="00B27937" w14:paraId="73BE35AB" w14:textId="77777777" w:rsidTr="0088661D">
        <w:tc>
          <w:tcPr>
            <w:tcW w:w="538" w:type="pct"/>
          </w:tcPr>
          <w:p w14:paraId="45FE7607" w14:textId="77777777" w:rsidR="00D62349" w:rsidRPr="00B27937" w:rsidRDefault="00000000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eastAsia="Times New Roman" w:hAnsi="TH SarabunPSK" w:cs="TH SarabunPSK"/>
                  <w:sz w:val="32"/>
                  <w:szCs w:val="32"/>
                </w:rPr>
                <w:id w:val="74306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349" w:rsidRPr="00B27937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D62349" w:rsidRPr="00B27937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D62349" w:rsidRPr="00B27937">
              <w:rPr>
                <w:rFonts w:ascii="TH SarabunPSK" w:hAnsi="TH SarabunPSK" w:cs="TH SarabunPSK"/>
                <w:sz w:val="28"/>
                <w:cs/>
              </w:rPr>
              <w:t xml:space="preserve"> ใช่</w:t>
            </w:r>
          </w:p>
          <w:p w14:paraId="4E02CA73" w14:textId="77777777" w:rsidR="00D62349" w:rsidRPr="00B27937" w:rsidRDefault="00000000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  <w:lang w:eastAsia="ko-KR"/>
              </w:rPr>
            </w:pPr>
            <w:sdt>
              <w:sdtPr>
                <w:rPr>
                  <w:rFonts w:ascii="TH SarabunPSK" w:eastAsia="Times New Roman" w:hAnsi="TH SarabunPSK" w:cs="TH SarabunPSK"/>
                  <w:sz w:val="32"/>
                  <w:szCs w:val="32"/>
                </w:rPr>
                <w:id w:val="-50829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349" w:rsidRPr="00B27937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D62349" w:rsidRPr="00B27937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D62349" w:rsidRPr="00B27937">
              <w:rPr>
                <w:rFonts w:ascii="TH SarabunPSK" w:hAnsi="TH SarabunPSK" w:cs="TH SarabunPSK"/>
                <w:sz w:val="28"/>
                <w:cs/>
              </w:rPr>
              <w:t xml:space="preserve"> ไม่ใช่</w:t>
            </w:r>
          </w:p>
        </w:tc>
        <w:tc>
          <w:tcPr>
            <w:tcW w:w="4011" w:type="pct"/>
          </w:tcPr>
          <w:p w14:paraId="5C1D8ACC" w14:textId="77777777" w:rsidR="00D62349" w:rsidRPr="00B27937" w:rsidRDefault="00D62349" w:rsidP="00F63C6B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 w:hint="cs"/>
                <w:sz w:val="28"/>
                <w:cs/>
              </w:rPr>
              <w:t>มีการ</w:t>
            </w:r>
            <w:r w:rsidRPr="00B27937">
              <w:rPr>
                <w:rFonts w:ascii="TH SarabunPSK" w:hAnsi="TH SarabunPSK" w:cs="TH SarabunPSK"/>
                <w:sz w:val="28"/>
                <w:cs/>
              </w:rPr>
              <w:t>ใช้ข้อมูล เช่น เวชระเบียน/เอกสาร/บันทึก/เสียง/ภาพเคลื่อนไหว/ภาพถ่าย/ภาพลายพิมพ์/สิ่งส่งตรวจ ที่ถูกเก็บไว้แล้ว หรือจะถูกเก็บเพื่อวัตถุประสงค์อื่นที่ไม่ใช่</w:t>
            </w:r>
            <w:r w:rsidRPr="00B27937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B27937">
              <w:rPr>
                <w:rFonts w:ascii="TH SarabunPSK" w:hAnsi="TH SarabunPSK" w:cs="TH SarabunPSK"/>
                <w:sz w:val="28"/>
                <w:cs/>
              </w:rPr>
              <w:t>วิจัย เช่น การดูแลรักษาตามปกติหรือการตรวจวินิจฉัยโรคตามปกติ (อาจมีข้อมูลที่สามารถเชื่อมโยงถึงตัวบุคคลทั้งโดยตรงหรือโดยอ้อม)</w:t>
            </w:r>
            <w:r w:rsidRPr="00B2793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46298F6" w14:textId="77777777" w:rsidR="00D62349" w:rsidRPr="00B27937" w:rsidRDefault="00D62349" w:rsidP="00B77D9C">
            <w:pPr>
              <w:pStyle w:val="ListParagraph"/>
              <w:ind w:left="394"/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/>
                <w:sz w:val="28"/>
              </w:rPr>
              <w:t>(</w:t>
            </w:r>
            <w:r w:rsidRPr="00B27937">
              <w:rPr>
                <w:rFonts w:ascii="TH SarabunPSK" w:hAnsi="TH SarabunPSK" w:cs="TH SarabunPSK"/>
                <w:sz w:val="28"/>
                <w:cs/>
              </w:rPr>
              <w:t>โปรดแนบ หนังสือขออนุญาตใช้ข้อมูล)</w:t>
            </w:r>
          </w:p>
        </w:tc>
        <w:tc>
          <w:tcPr>
            <w:tcW w:w="451" w:type="pct"/>
          </w:tcPr>
          <w:p w14:paraId="059301F1" w14:textId="77777777" w:rsidR="00D62349" w:rsidRPr="00B27937" w:rsidRDefault="00D62349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</w:tr>
      <w:tr w:rsidR="00D62349" w:rsidRPr="00B27937" w14:paraId="16BA5DF2" w14:textId="77777777" w:rsidTr="0088661D">
        <w:tc>
          <w:tcPr>
            <w:tcW w:w="538" w:type="pct"/>
          </w:tcPr>
          <w:p w14:paraId="631DC706" w14:textId="77777777" w:rsidR="00D62349" w:rsidRPr="00B27937" w:rsidRDefault="00000000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eastAsia="Times New Roman" w:hAnsi="TH SarabunPSK" w:cs="TH SarabunPSK"/>
                  <w:sz w:val="32"/>
                  <w:szCs w:val="32"/>
                </w:rPr>
                <w:id w:val="-84640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349" w:rsidRPr="00B27937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D62349" w:rsidRPr="00B27937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D62349" w:rsidRPr="00B27937">
              <w:rPr>
                <w:rFonts w:ascii="TH SarabunPSK" w:hAnsi="TH SarabunPSK" w:cs="TH SarabunPSK"/>
                <w:sz w:val="28"/>
                <w:cs/>
              </w:rPr>
              <w:t xml:space="preserve"> ใช่</w:t>
            </w:r>
          </w:p>
          <w:p w14:paraId="08690C39" w14:textId="77777777" w:rsidR="00D62349" w:rsidRPr="00B27937" w:rsidRDefault="00000000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  <w:lang w:eastAsia="ko-KR"/>
              </w:rPr>
            </w:pPr>
            <w:sdt>
              <w:sdtPr>
                <w:rPr>
                  <w:rFonts w:ascii="TH SarabunPSK" w:eastAsia="Times New Roman" w:hAnsi="TH SarabunPSK" w:cs="TH SarabunPSK"/>
                  <w:sz w:val="32"/>
                  <w:szCs w:val="32"/>
                </w:rPr>
                <w:id w:val="201241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349" w:rsidRPr="00B27937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D62349" w:rsidRPr="00B27937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D62349" w:rsidRPr="00B27937">
              <w:rPr>
                <w:rFonts w:ascii="TH SarabunPSK" w:hAnsi="TH SarabunPSK" w:cs="TH SarabunPSK"/>
                <w:sz w:val="28"/>
                <w:cs/>
              </w:rPr>
              <w:t xml:space="preserve"> ไม่ใช่</w:t>
            </w:r>
          </w:p>
        </w:tc>
        <w:tc>
          <w:tcPr>
            <w:tcW w:w="4011" w:type="pct"/>
          </w:tcPr>
          <w:p w14:paraId="41068E6B" w14:textId="77777777" w:rsidR="00D62349" w:rsidRPr="00B27937" w:rsidRDefault="00D62349" w:rsidP="00F63C6B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 w:hint="cs"/>
                <w:sz w:val="28"/>
                <w:cs/>
              </w:rPr>
              <w:t>มีการ</w:t>
            </w:r>
            <w:r w:rsidRPr="00B27937">
              <w:rPr>
                <w:rFonts w:ascii="TH SarabunPSK" w:hAnsi="TH SarabunPSK" w:cs="TH SarabunPSK"/>
                <w:sz w:val="28"/>
                <w:cs/>
              </w:rPr>
              <w:t>ใช้ข้อมูลในรูปแบบของเสียง ภาพถ่าย ภาพเคลื่อนไหว ภาพลายพิมพ์ (รวมถึงการบันทึกเป็นข้อมูลดิจิทัล)</w:t>
            </w:r>
            <w:r w:rsidRPr="00B2793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7937">
              <w:rPr>
                <w:rFonts w:ascii="TH SarabunPSK" w:hAnsi="TH SarabunPSK" w:cs="TH SarabunPSK"/>
                <w:sz w:val="28"/>
                <w:cs/>
              </w:rPr>
              <w:t>ที่ถูกเก็บเพื่อวัตถุประสงค์</w:t>
            </w:r>
            <w:r w:rsidRPr="00B27937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B27937">
              <w:rPr>
                <w:rFonts w:ascii="TH SarabunPSK" w:hAnsi="TH SarabunPSK" w:cs="TH SarabunPSK"/>
                <w:sz w:val="28"/>
                <w:cs/>
              </w:rPr>
              <w:t>วิจัย</w:t>
            </w:r>
          </w:p>
        </w:tc>
        <w:tc>
          <w:tcPr>
            <w:tcW w:w="451" w:type="pct"/>
          </w:tcPr>
          <w:p w14:paraId="3392830D" w14:textId="77777777" w:rsidR="00D62349" w:rsidRPr="00B27937" w:rsidRDefault="00D62349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</w:tr>
      <w:tr w:rsidR="00D62349" w:rsidRPr="00B27937" w14:paraId="10826AC9" w14:textId="77777777" w:rsidTr="0088661D">
        <w:tc>
          <w:tcPr>
            <w:tcW w:w="538" w:type="pct"/>
          </w:tcPr>
          <w:p w14:paraId="3FA775CD" w14:textId="77777777" w:rsidR="00D62349" w:rsidRPr="00B27937" w:rsidRDefault="00000000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eastAsia="Times New Roman" w:hAnsi="TH SarabunPSK" w:cs="TH SarabunPSK"/>
                  <w:sz w:val="32"/>
                  <w:szCs w:val="32"/>
                </w:rPr>
                <w:id w:val="-115098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349" w:rsidRPr="00B27937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D62349" w:rsidRPr="00B27937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D62349" w:rsidRPr="00B27937">
              <w:rPr>
                <w:rFonts w:ascii="TH SarabunPSK" w:hAnsi="TH SarabunPSK" w:cs="TH SarabunPSK"/>
                <w:sz w:val="28"/>
                <w:cs/>
              </w:rPr>
              <w:t xml:space="preserve"> ใช่</w:t>
            </w:r>
          </w:p>
          <w:p w14:paraId="165EFEDC" w14:textId="77777777" w:rsidR="00D62349" w:rsidRPr="00B27937" w:rsidRDefault="00000000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  <w:lang w:eastAsia="ko-KR"/>
              </w:rPr>
            </w:pPr>
            <w:sdt>
              <w:sdtPr>
                <w:rPr>
                  <w:rFonts w:ascii="TH SarabunPSK" w:eastAsia="Times New Roman" w:hAnsi="TH SarabunPSK" w:cs="TH SarabunPSK"/>
                  <w:sz w:val="32"/>
                  <w:szCs w:val="32"/>
                </w:rPr>
                <w:id w:val="195344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2349" w:rsidRPr="00B27937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D62349" w:rsidRPr="00B27937">
              <w:rPr>
                <w:rFonts w:ascii="TH SarabunPSK" w:eastAsia="MS Mincho" w:hAnsi="TH SarabunPSK" w:cs="TH SarabunPSK"/>
                <w:sz w:val="28"/>
                <w:cs/>
              </w:rPr>
              <w:t xml:space="preserve"> </w:t>
            </w:r>
            <w:r w:rsidR="00D62349" w:rsidRPr="00B27937">
              <w:rPr>
                <w:rFonts w:ascii="TH SarabunPSK" w:hAnsi="TH SarabunPSK" w:cs="TH SarabunPSK"/>
                <w:sz w:val="28"/>
                <w:cs/>
              </w:rPr>
              <w:t xml:space="preserve"> ไม่ใช่</w:t>
            </w:r>
          </w:p>
        </w:tc>
        <w:tc>
          <w:tcPr>
            <w:tcW w:w="4011" w:type="pct"/>
          </w:tcPr>
          <w:p w14:paraId="5563F90A" w14:textId="77777777" w:rsidR="00D62349" w:rsidRPr="00B27937" w:rsidRDefault="00D62349" w:rsidP="00F63C6B">
            <w:pPr>
              <w:pStyle w:val="ListParagraph"/>
              <w:numPr>
                <w:ilvl w:val="0"/>
                <w:numId w:val="17"/>
              </w:numPr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/>
                <w:sz w:val="28"/>
                <w:cs/>
              </w:rPr>
              <w:t>เป็นการวิจัยโดยใช้สิ่งส่งตรวจ</w:t>
            </w:r>
            <w:r w:rsidRPr="00B2793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755DA88" w14:textId="77777777" w:rsidR="00D62349" w:rsidRPr="00B27937" w:rsidRDefault="00D62349" w:rsidP="00B77D9C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/>
                <w:sz w:val="28"/>
                <w:cs/>
              </w:rPr>
              <w:t>ที่เหลือจากการตรวจวินิจฉัยตามปกติ (</w:t>
            </w:r>
            <w:r w:rsidRPr="00B27937">
              <w:rPr>
                <w:rFonts w:ascii="TH SarabunPSK" w:hAnsi="TH SarabunPSK" w:cs="TH SarabunPSK"/>
                <w:sz w:val="28"/>
              </w:rPr>
              <w:t>leftover specimen/ surplus blood)</w:t>
            </w:r>
          </w:p>
          <w:p w14:paraId="33AD94CF" w14:textId="77777777" w:rsidR="00D62349" w:rsidRPr="00B27937" w:rsidRDefault="00D62349" w:rsidP="00B77D9C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TH SarabunPSK" w:hAnsi="TH SarabunPSK" w:cs="TH SarabunPSK"/>
                <w:sz w:val="28"/>
              </w:rPr>
            </w:pPr>
            <w:r w:rsidRPr="00B27937">
              <w:rPr>
                <w:rFonts w:ascii="TH SarabunPSK" w:hAnsi="TH SarabunPSK" w:cs="TH SarabunPSK" w:hint="cs"/>
                <w:sz w:val="28"/>
                <w:cs/>
              </w:rPr>
              <w:t>ที่เหลือจาก</w:t>
            </w:r>
            <w:r w:rsidRPr="00B27937">
              <w:rPr>
                <w:rFonts w:ascii="TH SarabunPSK" w:hAnsi="TH SarabunPSK" w:cs="TH SarabunPSK"/>
                <w:sz w:val="28"/>
                <w:cs/>
              </w:rPr>
              <w:t>โครงการวิจัยที่ผ่านการรับรองจริยธรรมแล้ว</w:t>
            </w:r>
            <w:r w:rsidRPr="00B2793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7937">
              <w:rPr>
                <w:rFonts w:ascii="TH SarabunPSK" w:hAnsi="TH SarabunPSK" w:cs="TH SarabunPSK"/>
                <w:sz w:val="28"/>
                <w:cs/>
              </w:rPr>
              <w:t>ซึ่งได้แจ้งและขอความยินยอมในการเก็บตัวอย่างชีวภาพที่เหลือแก่ผู้เข้าร่วมวิจัยล่วงหน้า</w:t>
            </w:r>
            <w:r w:rsidRPr="00B2793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7937">
              <w:rPr>
                <w:rFonts w:ascii="TH SarabunPSK" w:hAnsi="TH SarabunPSK" w:cs="TH SarabunPSK"/>
                <w:sz w:val="28"/>
                <w:cs/>
              </w:rPr>
              <w:t>และได้รับอนุญาตจากผู้รับผิดชอบหรือเจ้าของสิ่งส่งตรวจนั้นๆ</w:t>
            </w:r>
          </w:p>
          <w:p w14:paraId="2532975A" w14:textId="77777777" w:rsidR="00D62349" w:rsidRPr="00B27937" w:rsidRDefault="00D62349" w:rsidP="00B77D9C">
            <w:pPr>
              <w:spacing w:after="0" w:line="240" w:lineRule="auto"/>
              <w:ind w:left="394"/>
              <w:contextualSpacing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B27937">
              <w:rPr>
                <w:rFonts w:ascii="TH SarabunPSK" w:hAnsi="TH SarabunPSK" w:cs="TH SarabunPSK"/>
                <w:spacing w:val="-8"/>
                <w:sz w:val="28"/>
                <w:cs/>
              </w:rPr>
              <w:t>(</w:t>
            </w:r>
            <w:r w:rsidRPr="00B27937">
              <w:rPr>
                <w:rFonts w:ascii="TH SarabunPSK" w:hAnsi="TH SarabunPSK" w:cs="TH SarabunPSK" w:hint="cs"/>
                <w:spacing w:val="-8"/>
                <w:sz w:val="28"/>
                <w:u w:val="single"/>
                <w:cs/>
              </w:rPr>
              <w:t>โปรด</w:t>
            </w:r>
            <w:r w:rsidRPr="00B27937">
              <w:rPr>
                <w:rFonts w:ascii="TH SarabunPSK" w:hAnsi="TH SarabunPSK" w:cs="TH SarabunPSK"/>
                <w:spacing w:val="-8"/>
                <w:sz w:val="28"/>
                <w:u w:val="single"/>
                <w:cs/>
              </w:rPr>
              <w:t>แนบ</w:t>
            </w:r>
            <w:r w:rsidRPr="00B27937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หนังสือขออนุญาตใช้ตัวอย่างชีวภาพ</w:t>
            </w:r>
            <w:r w:rsidRPr="00B27937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หรือ</w:t>
            </w:r>
            <w:r w:rsidRPr="00B27937">
              <w:rPr>
                <w:rFonts w:ascii="TH SarabunPSK" w:hAnsi="TH SarabunPSK" w:cs="TH SarabunPSK"/>
                <w:spacing w:val="-8"/>
                <w:sz w:val="28"/>
                <w:cs/>
              </w:rPr>
              <w:t>หนังสืออนุญาตให้ใช้ตัวอย่างที่เหลือจากโครงการ</w:t>
            </w:r>
            <w:r w:rsidRPr="00B27937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วิจัย </w:t>
            </w:r>
            <w:r w:rsidRPr="00B27937">
              <w:rPr>
                <w:rFonts w:ascii="TH SarabunPSK" w:hAnsi="TH SarabunPSK" w:cs="TH SarabunPSK"/>
                <w:spacing w:val="-8"/>
                <w:sz w:val="28"/>
                <w:cs/>
              </w:rPr>
              <w:t>หนังสือรับรองโครงการ และเอกสารคำชี้แจงสำหรับผู้เข้าร่วมวิจัยของโครงการวิจัยเดิม</w:t>
            </w:r>
            <w:r w:rsidRPr="00B27937">
              <w:rPr>
                <w:rFonts w:ascii="TH SarabunPSK" w:hAnsi="TH SarabunPSK" w:cs="TH SarabunPSK" w:hint="cs"/>
                <w:spacing w:val="-8"/>
                <w:sz w:val="28"/>
                <w:cs/>
              </w:rPr>
              <w:t>)</w:t>
            </w:r>
          </w:p>
        </w:tc>
        <w:tc>
          <w:tcPr>
            <w:tcW w:w="451" w:type="pct"/>
          </w:tcPr>
          <w:p w14:paraId="20E51C7B" w14:textId="77777777" w:rsidR="00D62349" w:rsidRPr="00B27937" w:rsidRDefault="00D62349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</w:tr>
      <w:tr w:rsidR="00D62349" w:rsidRPr="00B27937" w14:paraId="397377EF" w14:textId="77777777" w:rsidTr="0088661D">
        <w:tc>
          <w:tcPr>
            <w:tcW w:w="4549" w:type="pct"/>
            <w:gridSpan w:val="2"/>
            <w:shd w:val="clear" w:color="auto" w:fill="FBE4D5" w:themeFill="accent2" w:themeFillTint="33"/>
          </w:tcPr>
          <w:p w14:paraId="76475B29" w14:textId="0630FBEC" w:rsidR="00D62349" w:rsidRPr="00B27937" w:rsidRDefault="00D62349" w:rsidP="00B77D9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trike/>
                <w:sz w:val="28"/>
                <w:cs/>
              </w:rPr>
            </w:pPr>
          </w:p>
        </w:tc>
        <w:tc>
          <w:tcPr>
            <w:tcW w:w="451" w:type="pct"/>
          </w:tcPr>
          <w:p w14:paraId="2A81324D" w14:textId="77777777" w:rsidR="00D62349" w:rsidRPr="00B27937" w:rsidRDefault="00D62349" w:rsidP="00B77D9C">
            <w:pPr>
              <w:spacing w:after="0" w:line="240" w:lineRule="auto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</w:tr>
    </w:tbl>
    <w:p w14:paraId="6DC7B172" w14:textId="283E76A8" w:rsidR="00401460" w:rsidRPr="00401460" w:rsidRDefault="00401460" w:rsidP="00D62349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401460">
        <w:rPr>
          <w:rFonts w:ascii="TH SarabunPSK" w:hAnsi="TH SarabunPSK" w:cs="TH SarabunPSK" w:hint="cs"/>
          <w:b/>
          <w:bCs/>
          <w:sz w:val="28"/>
          <w:cs/>
          <w:lang w:eastAsia="ko-KR"/>
        </w:rPr>
        <w:t xml:space="preserve">หากข้อ </w:t>
      </w:r>
      <w:r w:rsidR="001F592A">
        <w:rPr>
          <w:rFonts w:ascii="TH SarabunPSK" w:hAnsi="TH SarabunPSK" w:cs="TH SarabunPSK" w:hint="cs"/>
          <w:b/>
          <w:bCs/>
          <w:sz w:val="28"/>
          <w:cs/>
          <w:lang w:eastAsia="ko-KR"/>
        </w:rPr>
        <w:t>2</w:t>
      </w:r>
      <w:r w:rsidRPr="00401460">
        <w:rPr>
          <w:rFonts w:ascii="TH SarabunPSK" w:hAnsi="TH SarabunPSK" w:cs="TH SarabunPSK"/>
          <w:b/>
          <w:bCs/>
          <w:sz w:val="28"/>
          <w:lang w:eastAsia="ko-KR"/>
        </w:rPr>
        <w:t>-</w:t>
      </w:r>
      <w:r w:rsidRPr="00401460">
        <w:rPr>
          <w:rFonts w:ascii="TH SarabunPSK" w:hAnsi="TH SarabunPSK" w:cs="TH SarabunPSK" w:hint="cs"/>
          <w:b/>
          <w:bCs/>
          <w:sz w:val="28"/>
          <w:cs/>
          <w:lang w:eastAsia="ko-KR"/>
        </w:rPr>
        <w:t>8</w:t>
      </w:r>
      <w:r w:rsidRPr="00401460">
        <w:rPr>
          <w:rFonts w:ascii="TH SarabunPSK" w:hAnsi="TH SarabunPSK" w:cs="TH SarabunPSK"/>
          <w:b/>
          <w:bCs/>
          <w:sz w:val="28"/>
          <w:lang w:eastAsia="ko-KR"/>
        </w:rPr>
        <w:t xml:space="preserve"> </w:t>
      </w:r>
      <w:r w:rsidRPr="00401460">
        <w:rPr>
          <w:rFonts w:ascii="TH SarabunPSK" w:hAnsi="TH SarabunPSK" w:cs="TH SarabunPSK" w:hint="cs"/>
          <w:b/>
          <w:bCs/>
          <w:sz w:val="28"/>
          <w:cs/>
          <w:lang w:eastAsia="ko-KR"/>
        </w:rPr>
        <w:t>ตอบ</w:t>
      </w:r>
      <w:r w:rsidRPr="00401460">
        <w:rPr>
          <w:rFonts w:ascii="TH SarabunPSK" w:hAnsi="TH SarabunPSK" w:cs="TH SarabunPSK"/>
          <w:b/>
          <w:bCs/>
          <w:sz w:val="28"/>
          <w:cs/>
          <w:lang w:eastAsia="ko-KR"/>
        </w:rPr>
        <w:t xml:space="preserve"> ใช่ </w:t>
      </w:r>
      <w:r w:rsidRPr="00401460">
        <w:rPr>
          <w:rFonts w:ascii="TH SarabunPSK" w:hAnsi="TH SarabunPSK" w:cs="TH SarabunPSK" w:hint="cs"/>
          <w:b/>
          <w:bCs/>
          <w:sz w:val="28"/>
          <w:cs/>
          <w:lang w:eastAsia="ko-KR"/>
        </w:rPr>
        <w:t xml:space="preserve">ข้อใดข้อหนึ่ง </w:t>
      </w:r>
      <w:r w:rsidRPr="00401460">
        <w:rPr>
          <w:rFonts w:ascii="TH SarabunPSK" w:hAnsi="TH SarabunPSK" w:cs="TH SarabunPSK" w:hint="cs"/>
          <w:b/>
          <w:bCs/>
          <w:sz w:val="28"/>
          <w:cs/>
        </w:rPr>
        <w:t>ถือว่าเข้าข่าย</w:t>
      </w:r>
      <w:r w:rsidRPr="00401460">
        <w:rPr>
          <w:rFonts w:ascii="TH SarabunPSK" w:hAnsi="TH SarabunPSK" w:cs="TH SarabunPSK"/>
          <w:b/>
          <w:bCs/>
          <w:sz w:val="28"/>
          <w:cs/>
        </w:rPr>
        <w:t>แบบยกเว้น (</w:t>
      </w:r>
      <w:r w:rsidRPr="00401460">
        <w:rPr>
          <w:rFonts w:ascii="TH SarabunPSK" w:hAnsi="TH SarabunPSK" w:cs="TH SarabunPSK"/>
          <w:b/>
          <w:bCs/>
          <w:sz w:val="28"/>
        </w:rPr>
        <w:t>Exemption review)</w:t>
      </w:r>
      <w:r w:rsidRPr="0040146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01460">
        <w:rPr>
          <w:rFonts w:ascii="TH SarabunPSK" w:hAnsi="TH SarabunPSK" w:cs="TH SarabunPSK"/>
          <w:b/>
          <w:bCs/>
          <w:sz w:val="28"/>
          <w:cs/>
        </w:rPr>
        <w:t>ขอให้ใช้แบบฟอร์มเสนอโครงการวิจัยในมนุษย์ที่เข้าข่ายการพิจารณาแบบยกเว้น (</w:t>
      </w:r>
      <w:r w:rsidRPr="00401460">
        <w:rPr>
          <w:rFonts w:ascii="TH SarabunPSK" w:hAnsi="TH SarabunPSK" w:cs="TH SarabunPSK"/>
          <w:b/>
          <w:bCs/>
          <w:sz w:val="28"/>
        </w:rPr>
        <w:t>AF/</w:t>
      </w:r>
      <w:r w:rsidRPr="00401460">
        <w:rPr>
          <w:rFonts w:ascii="TH SarabunPSK" w:hAnsi="TH SarabunPSK" w:cs="TH SarabunPSK"/>
          <w:b/>
          <w:bCs/>
          <w:sz w:val="28"/>
          <w:cs/>
        </w:rPr>
        <w:t>05-08/01.0)</w:t>
      </w:r>
    </w:p>
    <w:p w14:paraId="5A21A0BE" w14:textId="733E7648" w:rsidR="00D62349" w:rsidRDefault="00401460" w:rsidP="0030119B">
      <w:pPr>
        <w:spacing w:after="0" w:line="240" w:lineRule="auto"/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</w:pPr>
      <w:r w:rsidRPr="00401460">
        <w:rPr>
          <w:rFonts w:ascii="TH SarabunPSK" w:hAnsi="TH SarabunPSK" w:cs="TH SarabunPSK" w:hint="cs"/>
          <w:b/>
          <w:bCs/>
          <w:sz w:val="28"/>
          <w:cs/>
          <w:lang w:eastAsia="ko-KR"/>
        </w:rPr>
        <w:t>หากข้อ 9-1</w:t>
      </w:r>
      <w:r w:rsidR="0017398E">
        <w:rPr>
          <w:rFonts w:ascii="TH SarabunPSK" w:hAnsi="TH SarabunPSK" w:cs="TH SarabunPSK" w:hint="cs"/>
          <w:b/>
          <w:bCs/>
          <w:sz w:val="28"/>
          <w:cs/>
          <w:lang w:eastAsia="ko-KR"/>
        </w:rPr>
        <w:t>4</w:t>
      </w:r>
      <w:r w:rsidRPr="00401460">
        <w:rPr>
          <w:rFonts w:ascii="TH SarabunPSK" w:hAnsi="TH SarabunPSK" w:cs="TH SarabunPSK"/>
          <w:b/>
          <w:bCs/>
          <w:sz w:val="28"/>
          <w:lang w:eastAsia="ko-KR"/>
        </w:rPr>
        <w:t xml:space="preserve"> </w:t>
      </w:r>
      <w:r w:rsidRPr="00401460">
        <w:rPr>
          <w:rFonts w:ascii="TH SarabunPSK" w:hAnsi="TH SarabunPSK" w:cs="TH SarabunPSK" w:hint="cs"/>
          <w:b/>
          <w:bCs/>
          <w:sz w:val="28"/>
          <w:cs/>
          <w:lang w:eastAsia="ko-KR"/>
        </w:rPr>
        <w:t>ตอบ</w:t>
      </w:r>
      <w:r w:rsidRPr="00401460">
        <w:rPr>
          <w:rFonts w:ascii="TH SarabunPSK" w:hAnsi="TH SarabunPSK" w:cs="TH SarabunPSK"/>
          <w:b/>
          <w:bCs/>
          <w:sz w:val="28"/>
          <w:cs/>
          <w:lang w:eastAsia="ko-KR"/>
        </w:rPr>
        <w:t xml:space="preserve"> ใช่ </w:t>
      </w:r>
      <w:r w:rsidRPr="00401460">
        <w:rPr>
          <w:rFonts w:ascii="TH SarabunPSK" w:hAnsi="TH SarabunPSK" w:cs="TH SarabunPSK" w:hint="cs"/>
          <w:b/>
          <w:bCs/>
          <w:sz w:val="28"/>
          <w:cs/>
          <w:lang w:eastAsia="ko-KR"/>
        </w:rPr>
        <w:t>ข้อใดข้อหนึ่ง ถือว่าเข้าข่าย</w:t>
      </w:r>
      <w:r w:rsidRPr="00401460">
        <w:rPr>
          <w:rFonts w:ascii="TH SarabunPSK" w:hAnsi="TH SarabunPSK" w:cs="TH SarabunPSK"/>
          <w:b/>
          <w:bCs/>
          <w:sz w:val="28"/>
          <w:cs/>
          <w:lang w:eastAsia="ko-KR"/>
        </w:rPr>
        <w:t>แบบเร่งด่วน (</w:t>
      </w:r>
      <w:r w:rsidRPr="00401460">
        <w:rPr>
          <w:rFonts w:ascii="TH SarabunPSK" w:hAnsi="TH SarabunPSK" w:cs="TH SarabunPSK"/>
          <w:b/>
          <w:bCs/>
          <w:sz w:val="28"/>
          <w:lang w:eastAsia="ko-KR"/>
        </w:rPr>
        <w:t>Expedited review)</w:t>
      </w:r>
      <w:r>
        <w:rPr>
          <w:rFonts w:ascii="TH SarabunPSK" w:hAnsi="TH SarabunPSK" w:cs="TH SarabunPSK" w:hint="cs"/>
          <w:b/>
          <w:bCs/>
          <w:sz w:val="28"/>
          <w:cs/>
          <w:lang w:eastAsia="ko-KR"/>
        </w:rPr>
        <w:t xml:space="preserve"> </w:t>
      </w:r>
      <w:r w:rsidR="00D62349" w:rsidRPr="00401460">
        <w:rPr>
          <w:rFonts w:ascii="TH SarabunPSK" w:eastAsia="Batang" w:hAnsi="TH SarabunPSK" w:cs="TH SarabunPSK" w:hint="cs"/>
          <w:b/>
          <w:bCs/>
          <w:sz w:val="28"/>
          <w:cs/>
          <w:lang w:eastAsia="ko-KR"/>
        </w:rPr>
        <w:t>ขอให้ใช้แบบฟอร์ม</w:t>
      </w:r>
      <w:r w:rsidR="00D62349" w:rsidRPr="00401460">
        <w:rPr>
          <w:rFonts w:ascii="TH SarabunPSK" w:hAnsi="TH SarabunPSK" w:cs="TH SarabunPSK"/>
          <w:b/>
          <w:bCs/>
          <w:sz w:val="28"/>
          <w:cs/>
        </w:rPr>
        <w:t xml:space="preserve">เสนอโครงการวิจัยที่เข้าข่ายการพิจารณาแบบเร็ว </w:t>
      </w:r>
      <w:r w:rsidR="00FA07FD" w:rsidRPr="00401460">
        <w:rPr>
          <w:rFonts w:ascii="TH SarabunPSK" w:hAnsi="TH SarabunPSK" w:cs="TH SarabunPSK" w:hint="cs"/>
          <w:b/>
          <w:bCs/>
          <w:sz w:val="28"/>
          <w:cs/>
        </w:rPr>
        <w:t>(</w:t>
      </w:r>
      <w:r w:rsidR="00FA07FD" w:rsidRPr="00401460">
        <w:rPr>
          <w:rFonts w:ascii="TH SarabunPSK" w:hAnsi="TH SarabunPSK" w:cs="TH SarabunPSK"/>
          <w:b/>
          <w:bCs/>
          <w:sz w:val="28"/>
        </w:rPr>
        <w:t>AF/10-08/01.0)</w:t>
      </w:r>
      <w:bookmarkEnd w:id="0"/>
    </w:p>
    <w:sectPr w:rsidR="00D62349" w:rsidSect="003144D9">
      <w:footerReference w:type="default" r:id="rId8"/>
      <w:pgSz w:w="11907" w:h="16840" w:code="9"/>
      <w:pgMar w:top="450" w:right="1134" w:bottom="567" w:left="1134" w:header="68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65F05" w14:textId="77777777" w:rsidR="003144D9" w:rsidRDefault="003144D9" w:rsidP="00524D0C">
      <w:pPr>
        <w:spacing w:after="0" w:line="240" w:lineRule="auto"/>
      </w:pPr>
      <w:r>
        <w:separator/>
      </w:r>
    </w:p>
  </w:endnote>
  <w:endnote w:type="continuationSeparator" w:id="0">
    <w:p w14:paraId="74BD29DF" w14:textId="77777777" w:rsidR="003144D9" w:rsidRDefault="003144D9" w:rsidP="0052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68979" w14:textId="3D2CB5F3" w:rsidR="00EE7D7D" w:rsidRPr="00F36952" w:rsidRDefault="00467F72" w:rsidP="00467F72">
    <w:pPr>
      <w:pBdr>
        <w:top w:val="single" w:sz="4" w:space="0" w:color="auto"/>
      </w:pBdr>
      <w:spacing w:after="0"/>
      <w:rPr>
        <w:rFonts w:ascii="TH SarabunPSK" w:hAnsi="TH SarabunPSK" w:cs="TH SarabunPSK"/>
        <w:sz w:val="24"/>
        <w:szCs w:val="24"/>
      </w:rPr>
    </w:pPr>
    <w:r w:rsidRPr="00BE018B">
      <w:rPr>
        <w:rFonts w:ascii="TH SarabunPSK" w:hAnsi="TH SarabunPSK" w:cs="TH SarabunPSK"/>
        <w:color w:val="FFFFFF" w:themeColor="background1"/>
        <w:sz w:val="28"/>
        <w:cs/>
      </w:rPr>
      <w:t xml:space="preserve">ฉบับที่ (กรุณาระบุตัวเลข เช่น </w:t>
    </w:r>
    <w:r w:rsidRPr="00BE018B">
      <w:rPr>
        <w:rFonts w:ascii="TH SarabunPSK" w:hAnsi="TH SarabunPSK" w:cs="TH SarabunPSK"/>
        <w:color w:val="FFFFFF" w:themeColor="background1"/>
        <w:sz w:val="28"/>
      </w:rPr>
      <w:t xml:space="preserve">1.0 ) </w:t>
    </w:r>
    <w:r w:rsidRPr="00BE018B">
      <w:rPr>
        <w:rFonts w:ascii="TH SarabunPSK" w:hAnsi="TH SarabunPSK" w:cs="TH SarabunPSK"/>
        <w:color w:val="FFFFFF" w:themeColor="background1"/>
        <w:sz w:val="28"/>
        <w:cs/>
      </w:rPr>
      <w:t xml:space="preserve">วันที่ (กรุณาระบุวันที่ เดือน ปี พ.ศ.) </w:t>
    </w:r>
    <w:r w:rsidRPr="00475F4C">
      <w:rPr>
        <w:rFonts w:ascii="TH SarabunPSK" w:hAnsi="TH SarabunPSK" w:cs="TH SarabunPSK"/>
        <w:sz w:val="28"/>
        <w:cs/>
      </w:rPr>
      <w:t xml:space="preserve">                                                                    </w:t>
    </w:r>
    <w:r w:rsidR="00EE7D7D" w:rsidRPr="00771046">
      <w:rPr>
        <w:rStyle w:val="PageNumber"/>
        <w:rFonts w:ascii="TH SarabunPSK" w:hAnsi="TH SarabunPSK" w:cs="TH SarabunPSK"/>
        <w:sz w:val="24"/>
        <w:szCs w:val="24"/>
      </w:rPr>
      <w:fldChar w:fldCharType="begin"/>
    </w:r>
    <w:r w:rsidR="00EE7D7D" w:rsidRPr="00771046">
      <w:rPr>
        <w:rStyle w:val="PageNumber"/>
        <w:rFonts w:ascii="TH SarabunPSK" w:hAnsi="TH SarabunPSK" w:cs="TH SarabunPSK"/>
        <w:sz w:val="24"/>
        <w:szCs w:val="24"/>
      </w:rPr>
      <w:instrText xml:space="preserve"> PAGE </w:instrText>
    </w:r>
    <w:r w:rsidR="00EE7D7D" w:rsidRPr="00771046">
      <w:rPr>
        <w:rStyle w:val="PageNumber"/>
        <w:rFonts w:ascii="TH SarabunPSK" w:hAnsi="TH SarabunPSK" w:cs="TH SarabunPSK"/>
        <w:sz w:val="24"/>
        <w:szCs w:val="24"/>
      </w:rPr>
      <w:fldChar w:fldCharType="separate"/>
    </w:r>
    <w:r w:rsidR="00F36952">
      <w:rPr>
        <w:rStyle w:val="PageNumber"/>
        <w:rFonts w:ascii="TH SarabunPSK" w:hAnsi="TH SarabunPSK" w:cs="TH SarabunPSK"/>
        <w:noProof/>
        <w:sz w:val="24"/>
        <w:szCs w:val="24"/>
      </w:rPr>
      <w:t>9</w:t>
    </w:r>
    <w:r w:rsidR="00EE7D7D" w:rsidRPr="00771046">
      <w:rPr>
        <w:rStyle w:val="PageNumber"/>
        <w:rFonts w:ascii="TH SarabunPSK" w:hAnsi="TH SarabunPSK" w:cs="TH SarabunPS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EB77" w14:textId="77777777" w:rsidR="003144D9" w:rsidRDefault="003144D9" w:rsidP="00524D0C">
      <w:pPr>
        <w:spacing w:after="0" w:line="240" w:lineRule="auto"/>
      </w:pPr>
      <w:r>
        <w:separator/>
      </w:r>
    </w:p>
  </w:footnote>
  <w:footnote w:type="continuationSeparator" w:id="0">
    <w:p w14:paraId="1A68FEDA" w14:textId="77777777" w:rsidR="003144D9" w:rsidRDefault="003144D9" w:rsidP="00524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59453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C192F"/>
    <w:multiLevelType w:val="hybridMultilevel"/>
    <w:tmpl w:val="D03AB880"/>
    <w:lvl w:ilvl="0" w:tplc="0409001B">
      <w:start w:val="1"/>
      <w:numFmt w:val="thaiLetters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5DD30B0"/>
    <w:multiLevelType w:val="hybridMultilevel"/>
    <w:tmpl w:val="1124D352"/>
    <w:lvl w:ilvl="0" w:tplc="FFFFFFFF">
      <w:start w:val="1"/>
      <w:numFmt w:val="thaiLetters"/>
      <w:lvlText w:val="%1."/>
      <w:lvlJc w:val="left"/>
      <w:pPr>
        <w:ind w:left="7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A187028"/>
    <w:multiLevelType w:val="hybridMultilevel"/>
    <w:tmpl w:val="745EB4EC"/>
    <w:lvl w:ilvl="0" w:tplc="5010FD92">
      <w:start w:val="1"/>
      <w:numFmt w:val="thaiLetters"/>
      <w:lvlText w:val="%1.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1B9C61BD"/>
    <w:multiLevelType w:val="hybridMultilevel"/>
    <w:tmpl w:val="2C68E158"/>
    <w:lvl w:ilvl="0" w:tplc="6F8A7CD4">
      <w:start w:val="1"/>
      <w:numFmt w:val="thaiLetters"/>
      <w:lvlText w:val="%1.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D8D57AF"/>
    <w:multiLevelType w:val="hybridMultilevel"/>
    <w:tmpl w:val="564AF02C"/>
    <w:lvl w:ilvl="0" w:tplc="8AE273AE">
      <w:start w:val="1"/>
      <w:numFmt w:val="bullet"/>
      <w:lvlText w:val="•"/>
      <w:lvlJc w:val="left"/>
      <w:pPr>
        <w:ind w:left="1114" w:hanging="360"/>
      </w:pPr>
      <w:rPr>
        <w:rFonts w:ascii="TH SarabunPSK" w:hAnsi="TH SarabunPSK" w:cs="TH SarabunPSK" w:hint="cs"/>
      </w:rPr>
    </w:lvl>
    <w:lvl w:ilvl="1" w:tplc="040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3AEE7779"/>
    <w:multiLevelType w:val="multilevel"/>
    <w:tmpl w:val="40DE03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  <w:b w:val="0"/>
      </w:rPr>
    </w:lvl>
  </w:abstractNum>
  <w:abstractNum w:abstractNumId="7" w15:restartNumberingAfterBreak="0">
    <w:nsid w:val="3D274A75"/>
    <w:multiLevelType w:val="hybridMultilevel"/>
    <w:tmpl w:val="1124D352"/>
    <w:lvl w:ilvl="0" w:tplc="6F8A7CD4">
      <w:start w:val="1"/>
      <w:numFmt w:val="thaiLetters"/>
      <w:lvlText w:val="%1."/>
      <w:lvlJc w:val="left"/>
      <w:pPr>
        <w:ind w:left="75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3DA05732"/>
    <w:multiLevelType w:val="hybridMultilevel"/>
    <w:tmpl w:val="E4C61AF6"/>
    <w:lvl w:ilvl="0" w:tplc="8AE273AE">
      <w:start w:val="1"/>
      <w:numFmt w:val="bullet"/>
      <w:lvlText w:val="•"/>
      <w:lvlJc w:val="left"/>
      <w:pPr>
        <w:ind w:left="360" w:hanging="360"/>
      </w:pPr>
      <w:rPr>
        <w:rFonts w:ascii="TH SarabunPSK" w:hAnsi="TH SarabunPSK" w:cs="TH SarabunPSK" w:hint="c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08594E"/>
    <w:multiLevelType w:val="hybridMultilevel"/>
    <w:tmpl w:val="6ABC4D3C"/>
    <w:lvl w:ilvl="0" w:tplc="5720D8B2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bCs w:val="0"/>
        <w:color w:val="auto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82D66"/>
    <w:multiLevelType w:val="hybridMultilevel"/>
    <w:tmpl w:val="52D63A08"/>
    <w:lvl w:ilvl="0" w:tplc="7116C364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52E25D6B"/>
    <w:multiLevelType w:val="hybridMultilevel"/>
    <w:tmpl w:val="1124D352"/>
    <w:lvl w:ilvl="0" w:tplc="6F8A7CD4">
      <w:start w:val="1"/>
      <w:numFmt w:val="thaiLetters"/>
      <w:lvlText w:val="%1.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5AB35969"/>
    <w:multiLevelType w:val="hybridMultilevel"/>
    <w:tmpl w:val="DA7090FE"/>
    <w:lvl w:ilvl="0" w:tplc="0409001B">
      <w:start w:val="1"/>
      <w:numFmt w:val="thaiLetters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67E17895"/>
    <w:multiLevelType w:val="hybridMultilevel"/>
    <w:tmpl w:val="A6989F2A"/>
    <w:lvl w:ilvl="0" w:tplc="936408EA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bCs w:val="0"/>
        <w:color w:val="auto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66E01"/>
    <w:multiLevelType w:val="hybridMultilevel"/>
    <w:tmpl w:val="1124D352"/>
    <w:lvl w:ilvl="0" w:tplc="6F8A7CD4">
      <w:start w:val="1"/>
      <w:numFmt w:val="thaiLetters"/>
      <w:lvlText w:val="%1.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72AE4882"/>
    <w:multiLevelType w:val="hybridMultilevel"/>
    <w:tmpl w:val="E5E2C0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DE4F48"/>
    <w:multiLevelType w:val="hybridMultilevel"/>
    <w:tmpl w:val="AC327258"/>
    <w:lvl w:ilvl="0" w:tplc="FFFFFFFF">
      <w:start w:val="1"/>
      <w:numFmt w:val="thaiLetters"/>
      <w:lvlText w:val="%1."/>
      <w:lvlJc w:val="left"/>
      <w:pPr>
        <w:ind w:left="7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65956781">
    <w:abstractNumId w:val="0"/>
  </w:num>
  <w:num w:numId="2" w16cid:durableId="1346788025">
    <w:abstractNumId w:val="15"/>
  </w:num>
  <w:num w:numId="3" w16cid:durableId="1998922022">
    <w:abstractNumId w:val="7"/>
  </w:num>
  <w:num w:numId="4" w16cid:durableId="1549149997">
    <w:abstractNumId w:val="11"/>
  </w:num>
  <w:num w:numId="5" w16cid:durableId="517668875">
    <w:abstractNumId w:val="9"/>
  </w:num>
  <w:num w:numId="6" w16cid:durableId="1511141851">
    <w:abstractNumId w:val="4"/>
  </w:num>
  <w:num w:numId="7" w16cid:durableId="1368947104">
    <w:abstractNumId w:val="13"/>
  </w:num>
  <w:num w:numId="8" w16cid:durableId="875973523">
    <w:abstractNumId w:val="14"/>
  </w:num>
  <w:num w:numId="9" w16cid:durableId="302345805">
    <w:abstractNumId w:val="8"/>
  </w:num>
  <w:num w:numId="10" w16cid:durableId="866066593">
    <w:abstractNumId w:val="16"/>
  </w:num>
  <w:num w:numId="11" w16cid:durableId="311184252">
    <w:abstractNumId w:val="2"/>
  </w:num>
  <w:num w:numId="12" w16cid:durableId="1882549881">
    <w:abstractNumId w:val="12"/>
  </w:num>
  <w:num w:numId="13" w16cid:durableId="1234971567">
    <w:abstractNumId w:val="5"/>
  </w:num>
  <w:num w:numId="14" w16cid:durableId="1342703143">
    <w:abstractNumId w:val="3"/>
  </w:num>
  <w:num w:numId="15" w16cid:durableId="94985699">
    <w:abstractNumId w:val="1"/>
  </w:num>
  <w:num w:numId="16" w16cid:durableId="1360618208">
    <w:abstractNumId w:val="6"/>
  </w:num>
  <w:num w:numId="17" w16cid:durableId="90217743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EB1"/>
    <w:rsid w:val="00004CBB"/>
    <w:rsid w:val="00013C68"/>
    <w:rsid w:val="000167C5"/>
    <w:rsid w:val="00023287"/>
    <w:rsid w:val="000248A3"/>
    <w:rsid w:val="00026949"/>
    <w:rsid w:val="0003124A"/>
    <w:rsid w:val="00031D69"/>
    <w:rsid w:val="0003327D"/>
    <w:rsid w:val="00036534"/>
    <w:rsid w:val="000367EA"/>
    <w:rsid w:val="00037E7E"/>
    <w:rsid w:val="00041B9D"/>
    <w:rsid w:val="00043E66"/>
    <w:rsid w:val="00043FFD"/>
    <w:rsid w:val="00050625"/>
    <w:rsid w:val="000518F1"/>
    <w:rsid w:val="00052391"/>
    <w:rsid w:val="0005372F"/>
    <w:rsid w:val="0005440F"/>
    <w:rsid w:val="00056FF9"/>
    <w:rsid w:val="00062C38"/>
    <w:rsid w:val="00064AD6"/>
    <w:rsid w:val="00066638"/>
    <w:rsid w:val="0006721E"/>
    <w:rsid w:val="000715CD"/>
    <w:rsid w:val="000723EB"/>
    <w:rsid w:val="00072D13"/>
    <w:rsid w:val="0007334F"/>
    <w:rsid w:val="00074583"/>
    <w:rsid w:val="00076C2D"/>
    <w:rsid w:val="0007739B"/>
    <w:rsid w:val="00083785"/>
    <w:rsid w:val="0008746C"/>
    <w:rsid w:val="00087835"/>
    <w:rsid w:val="00090336"/>
    <w:rsid w:val="000917B0"/>
    <w:rsid w:val="000960BE"/>
    <w:rsid w:val="0009686F"/>
    <w:rsid w:val="000A0326"/>
    <w:rsid w:val="000A0435"/>
    <w:rsid w:val="000A2998"/>
    <w:rsid w:val="000A2DD9"/>
    <w:rsid w:val="000A696C"/>
    <w:rsid w:val="000A7675"/>
    <w:rsid w:val="000B0FDF"/>
    <w:rsid w:val="000B3E99"/>
    <w:rsid w:val="000B4596"/>
    <w:rsid w:val="000B6F0F"/>
    <w:rsid w:val="000C050C"/>
    <w:rsid w:val="000C0D83"/>
    <w:rsid w:val="000D1121"/>
    <w:rsid w:val="000D1818"/>
    <w:rsid w:val="000D6B3C"/>
    <w:rsid w:val="000E0F96"/>
    <w:rsid w:val="000E153A"/>
    <w:rsid w:val="000F04D1"/>
    <w:rsid w:val="000F0A5E"/>
    <w:rsid w:val="000F0ACA"/>
    <w:rsid w:val="000F252E"/>
    <w:rsid w:val="000F284B"/>
    <w:rsid w:val="000F4281"/>
    <w:rsid w:val="00101317"/>
    <w:rsid w:val="0010227D"/>
    <w:rsid w:val="0010477C"/>
    <w:rsid w:val="001103F5"/>
    <w:rsid w:val="00110D71"/>
    <w:rsid w:val="00111087"/>
    <w:rsid w:val="001121CC"/>
    <w:rsid w:val="00112C71"/>
    <w:rsid w:val="00113CAB"/>
    <w:rsid w:val="00116EB6"/>
    <w:rsid w:val="00120AB9"/>
    <w:rsid w:val="001250B2"/>
    <w:rsid w:val="001259DE"/>
    <w:rsid w:val="0012645E"/>
    <w:rsid w:val="0013089B"/>
    <w:rsid w:val="00131484"/>
    <w:rsid w:val="00131785"/>
    <w:rsid w:val="00131BDE"/>
    <w:rsid w:val="00131E75"/>
    <w:rsid w:val="0013249D"/>
    <w:rsid w:val="001345F3"/>
    <w:rsid w:val="001354AF"/>
    <w:rsid w:val="00137EF3"/>
    <w:rsid w:val="001400AF"/>
    <w:rsid w:val="001403CB"/>
    <w:rsid w:val="00143B3E"/>
    <w:rsid w:val="00144B7E"/>
    <w:rsid w:val="0014620B"/>
    <w:rsid w:val="00146ED7"/>
    <w:rsid w:val="001614A6"/>
    <w:rsid w:val="00162B15"/>
    <w:rsid w:val="00163149"/>
    <w:rsid w:val="00166A7D"/>
    <w:rsid w:val="00167D93"/>
    <w:rsid w:val="00172FAA"/>
    <w:rsid w:val="001735DC"/>
    <w:rsid w:val="001738AF"/>
    <w:rsid w:val="0017398E"/>
    <w:rsid w:val="001747E1"/>
    <w:rsid w:val="001748BF"/>
    <w:rsid w:val="00174B0F"/>
    <w:rsid w:val="0017522E"/>
    <w:rsid w:val="001755D7"/>
    <w:rsid w:val="001776D3"/>
    <w:rsid w:val="00180ED0"/>
    <w:rsid w:val="0018235A"/>
    <w:rsid w:val="00182BFE"/>
    <w:rsid w:val="00185C60"/>
    <w:rsid w:val="001869F9"/>
    <w:rsid w:val="001907DD"/>
    <w:rsid w:val="001910BC"/>
    <w:rsid w:val="00195E48"/>
    <w:rsid w:val="001961C1"/>
    <w:rsid w:val="00196E94"/>
    <w:rsid w:val="001A0FE0"/>
    <w:rsid w:val="001A2438"/>
    <w:rsid w:val="001A3F72"/>
    <w:rsid w:val="001A6C4F"/>
    <w:rsid w:val="001A7030"/>
    <w:rsid w:val="001B351B"/>
    <w:rsid w:val="001B4507"/>
    <w:rsid w:val="001B55EA"/>
    <w:rsid w:val="001B7736"/>
    <w:rsid w:val="001B7A8F"/>
    <w:rsid w:val="001C050D"/>
    <w:rsid w:val="001C152E"/>
    <w:rsid w:val="001C45A3"/>
    <w:rsid w:val="001C4FEB"/>
    <w:rsid w:val="001C658B"/>
    <w:rsid w:val="001C747B"/>
    <w:rsid w:val="001C7E37"/>
    <w:rsid w:val="001D00F5"/>
    <w:rsid w:val="001D1540"/>
    <w:rsid w:val="001D190E"/>
    <w:rsid w:val="001D2CB1"/>
    <w:rsid w:val="001D39EC"/>
    <w:rsid w:val="001D5C38"/>
    <w:rsid w:val="001D72A8"/>
    <w:rsid w:val="001D751A"/>
    <w:rsid w:val="001D7B47"/>
    <w:rsid w:val="001E0EEB"/>
    <w:rsid w:val="001F0400"/>
    <w:rsid w:val="001F0647"/>
    <w:rsid w:val="001F14FA"/>
    <w:rsid w:val="001F1BD4"/>
    <w:rsid w:val="001F296F"/>
    <w:rsid w:val="001F592A"/>
    <w:rsid w:val="001F737D"/>
    <w:rsid w:val="002006B2"/>
    <w:rsid w:val="0020166F"/>
    <w:rsid w:val="002019A9"/>
    <w:rsid w:val="002027A3"/>
    <w:rsid w:val="00202F11"/>
    <w:rsid w:val="002030C6"/>
    <w:rsid w:val="00204AAE"/>
    <w:rsid w:val="0020583C"/>
    <w:rsid w:val="002058CD"/>
    <w:rsid w:val="00207E63"/>
    <w:rsid w:val="00210F25"/>
    <w:rsid w:val="00213E50"/>
    <w:rsid w:val="00214002"/>
    <w:rsid w:val="00215342"/>
    <w:rsid w:val="00217081"/>
    <w:rsid w:val="00220174"/>
    <w:rsid w:val="00222C13"/>
    <w:rsid w:val="0022455E"/>
    <w:rsid w:val="0022481A"/>
    <w:rsid w:val="00226789"/>
    <w:rsid w:val="002301BF"/>
    <w:rsid w:val="00233228"/>
    <w:rsid w:val="0023739D"/>
    <w:rsid w:val="002407A9"/>
    <w:rsid w:val="0024083E"/>
    <w:rsid w:val="0024143E"/>
    <w:rsid w:val="0024244F"/>
    <w:rsid w:val="002444F6"/>
    <w:rsid w:val="002463D6"/>
    <w:rsid w:val="00247881"/>
    <w:rsid w:val="002509AE"/>
    <w:rsid w:val="002558E9"/>
    <w:rsid w:val="002608BC"/>
    <w:rsid w:val="00260E78"/>
    <w:rsid w:val="00264DF2"/>
    <w:rsid w:val="002652C1"/>
    <w:rsid w:val="0026660D"/>
    <w:rsid w:val="00270DDC"/>
    <w:rsid w:val="00275659"/>
    <w:rsid w:val="00276106"/>
    <w:rsid w:val="0027739B"/>
    <w:rsid w:val="00277A31"/>
    <w:rsid w:val="002800CF"/>
    <w:rsid w:val="0028053A"/>
    <w:rsid w:val="0028079A"/>
    <w:rsid w:val="00283DAD"/>
    <w:rsid w:val="00285094"/>
    <w:rsid w:val="0028777E"/>
    <w:rsid w:val="00290481"/>
    <w:rsid w:val="00291693"/>
    <w:rsid w:val="002928B9"/>
    <w:rsid w:val="00292948"/>
    <w:rsid w:val="00292E5D"/>
    <w:rsid w:val="002935F1"/>
    <w:rsid w:val="00294BBA"/>
    <w:rsid w:val="002A213B"/>
    <w:rsid w:val="002A2256"/>
    <w:rsid w:val="002A26C0"/>
    <w:rsid w:val="002A53F4"/>
    <w:rsid w:val="002A5CAE"/>
    <w:rsid w:val="002B210D"/>
    <w:rsid w:val="002B2CBA"/>
    <w:rsid w:val="002B309C"/>
    <w:rsid w:val="002B37BC"/>
    <w:rsid w:val="002B3CFE"/>
    <w:rsid w:val="002B4737"/>
    <w:rsid w:val="002B7277"/>
    <w:rsid w:val="002C3C83"/>
    <w:rsid w:val="002D3395"/>
    <w:rsid w:val="002D5B96"/>
    <w:rsid w:val="002D70AA"/>
    <w:rsid w:val="002D7461"/>
    <w:rsid w:val="002D7C8F"/>
    <w:rsid w:val="002D7D65"/>
    <w:rsid w:val="002E0F05"/>
    <w:rsid w:val="002E2300"/>
    <w:rsid w:val="002E3AB1"/>
    <w:rsid w:val="002E3F7E"/>
    <w:rsid w:val="002E59E3"/>
    <w:rsid w:val="002E6398"/>
    <w:rsid w:val="002E7ED7"/>
    <w:rsid w:val="002F3337"/>
    <w:rsid w:val="002F38C8"/>
    <w:rsid w:val="002F3A15"/>
    <w:rsid w:val="002F3ABA"/>
    <w:rsid w:val="002F68CB"/>
    <w:rsid w:val="0030119B"/>
    <w:rsid w:val="0030168D"/>
    <w:rsid w:val="0030609D"/>
    <w:rsid w:val="0030740A"/>
    <w:rsid w:val="00307F79"/>
    <w:rsid w:val="003104AE"/>
    <w:rsid w:val="00311039"/>
    <w:rsid w:val="003144D9"/>
    <w:rsid w:val="00314C76"/>
    <w:rsid w:val="00321947"/>
    <w:rsid w:val="00325E0C"/>
    <w:rsid w:val="00327017"/>
    <w:rsid w:val="00331E1F"/>
    <w:rsid w:val="003367E5"/>
    <w:rsid w:val="00337558"/>
    <w:rsid w:val="00350DCC"/>
    <w:rsid w:val="0035552B"/>
    <w:rsid w:val="00363E58"/>
    <w:rsid w:val="00364512"/>
    <w:rsid w:val="00370754"/>
    <w:rsid w:val="00370D75"/>
    <w:rsid w:val="00370E1D"/>
    <w:rsid w:val="00371386"/>
    <w:rsid w:val="0037646E"/>
    <w:rsid w:val="00384E4C"/>
    <w:rsid w:val="00393CA6"/>
    <w:rsid w:val="003955B4"/>
    <w:rsid w:val="003A1194"/>
    <w:rsid w:val="003A6FD2"/>
    <w:rsid w:val="003A7D43"/>
    <w:rsid w:val="003B5F75"/>
    <w:rsid w:val="003C28C7"/>
    <w:rsid w:val="003D24FE"/>
    <w:rsid w:val="003D6E58"/>
    <w:rsid w:val="003D72F5"/>
    <w:rsid w:val="003D7ECA"/>
    <w:rsid w:val="003D7EF9"/>
    <w:rsid w:val="003E40F0"/>
    <w:rsid w:val="003E6C60"/>
    <w:rsid w:val="003E6DAF"/>
    <w:rsid w:val="003F034F"/>
    <w:rsid w:val="003F41D2"/>
    <w:rsid w:val="003F479B"/>
    <w:rsid w:val="003F50B3"/>
    <w:rsid w:val="003F6055"/>
    <w:rsid w:val="00401460"/>
    <w:rsid w:val="0040234D"/>
    <w:rsid w:val="00402895"/>
    <w:rsid w:val="00410A8C"/>
    <w:rsid w:val="00410ABE"/>
    <w:rsid w:val="00411131"/>
    <w:rsid w:val="00411774"/>
    <w:rsid w:val="00411975"/>
    <w:rsid w:val="00415CBE"/>
    <w:rsid w:val="0041651B"/>
    <w:rsid w:val="004279FB"/>
    <w:rsid w:val="00430649"/>
    <w:rsid w:val="0043310F"/>
    <w:rsid w:val="00436D32"/>
    <w:rsid w:val="004411F3"/>
    <w:rsid w:val="0044582D"/>
    <w:rsid w:val="00445837"/>
    <w:rsid w:val="00447C2E"/>
    <w:rsid w:val="00447F1E"/>
    <w:rsid w:val="0045158F"/>
    <w:rsid w:val="004521F5"/>
    <w:rsid w:val="00460CB0"/>
    <w:rsid w:val="00463A27"/>
    <w:rsid w:val="00463CFC"/>
    <w:rsid w:val="004673CD"/>
    <w:rsid w:val="0046761A"/>
    <w:rsid w:val="00467F72"/>
    <w:rsid w:val="00470011"/>
    <w:rsid w:val="004714FF"/>
    <w:rsid w:val="00471AF7"/>
    <w:rsid w:val="0047255B"/>
    <w:rsid w:val="00472858"/>
    <w:rsid w:val="00474C57"/>
    <w:rsid w:val="004769B8"/>
    <w:rsid w:val="00476C67"/>
    <w:rsid w:val="00477990"/>
    <w:rsid w:val="00480A49"/>
    <w:rsid w:val="00481B7C"/>
    <w:rsid w:val="00483D56"/>
    <w:rsid w:val="004842B1"/>
    <w:rsid w:val="004870AB"/>
    <w:rsid w:val="004871C8"/>
    <w:rsid w:val="00487B70"/>
    <w:rsid w:val="004903D2"/>
    <w:rsid w:val="00490867"/>
    <w:rsid w:val="004A1827"/>
    <w:rsid w:val="004A1C77"/>
    <w:rsid w:val="004B2ED3"/>
    <w:rsid w:val="004B4650"/>
    <w:rsid w:val="004B4887"/>
    <w:rsid w:val="004B57E2"/>
    <w:rsid w:val="004B7145"/>
    <w:rsid w:val="004C13E9"/>
    <w:rsid w:val="004C2532"/>
    <w:rsid w:val="004C64A3"/>
    <w:rsid w:val="004C68FF"/>
    <w:rsid w:val="004D26A6"/>
    <w:rsid w:val="004D5630"/>
    <w:rsid w:val="004D56B9"/>
    <w:rsid w:val="004E0C09"/>
    <w:rsid w:val="004E16F3"/>
    <w:rsid w:val="004E209C"/>
    <w:rsid w:val="004E33D4"/>
    <w:rsid w:val="004E3A3F"/>
    <w:rsid w:val="004E3D2B"/>
    <w:rsid w:val="004E476D"/>
    <w:rsid w:val="004E47F3"/>
    <w:rsid w:val="004E492D"/>
    <w:rsid w:val="004E7695"/>
    <w:rsid w:val="004F1223"/>
    <w:rsid w:val="004F2E97"/>
    <w:rsid w:val="004F38BA"/>
    <w:rsid w:val="004F4D6B"/>
    <w:rsid w:val="004F57D4"/>
    <w:rsid w:val="004F64D8"/>
    <w:rsid w:val="004F7F49"/>
    <w:rsid w:val="00501073"/>
    <w:rsid w:val="00501896"/>
    <w:rsid w:val="005020F8"/>
    <w:rsid w:val="00504A74"/>
    <w:rsid w:val="005059BF"/>
    <w:rsid w:val="00505C51"/>
    <w:rsid w:val="00510535"/>
    <w:rsid w:val="005117C9"/>
    <w:rsid w:val="00513766"/>
    <w:rsid w:val="00515CB5"/>
    <w:rsid w:val="0052136C"/>
    <w:rsid w:val="00521A9D"/>
    <w:rsid w:val="00521E81"/>
    <w:rsid w:val="00524CC9"/>
    <w:rsid w:val="00524D0C"/>
    <w:rsid w:val="00525299"/>
    <w:rsid w:val="005254CB"/>
    <w:rsid w:val="00526B25"/>
    <w:rsid w:val="005277A9"/>
    <w:rsid w:val="00531FBB"/>
    <w:rsid w:val="00532039"/>
    <w:rsid w:val="00534FFE"/>
    <w:rsid w:val="005350EC"/>
    <w:rsid w:val="00536657"/>
    <w:rsid w:val="0053712C"/>
    <w:rsid w:val="00537369"/>
    <w:rsid w:val="0054246C"/>
    <w:rsid w:val="0054683D"/>
    <w:rsid w:val="00546D1D"/>
    <w:rsid w:val="00546E20"/>
    <w:rsid w:val="005478A3"/>
    <w:rsid w:val="00553E67"/>
    <w:rsid w:val="005560E1"/>
    <w:rsid w:val="00556449"/>
    <w:rsid w:val="00557060"/>
    <w:rsid w:val="00572963"/>
    <w:rsid w:val="0057423A"/>
    <w:rsid w:val="005758CA"/>
    <w:rsid w:val="005766B6"/>
    <w:rsid w:val="00580D82"/>
    <w:rsid w:val="00583625"/>
    <w:rsid w:val="005863A9"/>
    <w:rsid w:val="005864A0"/>
    <w:rsid w:val="0058675F"/>
    <w:rsid w:val="00594871"/>
    <w:rsid w:val="00594BEA"/>
    <w:rsid w:val="00597F31"/>
    <w:rsid w:val="005A154E"/>
    <w:rsid w:val="005A4EAC"/>
    <w:rsid w:val="005A549A"/>
    <w:rsid w:val="005A66EA"/>
    <w:rsid w:val="005A7FEF"/>
    <w:rsid w:val="005B0B0E"/>
    <w:rsid w:val="005B0CF3"/>
    <w:rsid w:val="005B1277"/>
    <w:rsid w:val="005B1E3C"/>
    <w:rsid w:val="005B2BED"/>
    <w:rsid w:val="005C0D64"/>
    <w:rsid w:val="005D2D1E"/>
    <w:rsid w:val="005D3CEF"/>
    <w:rsid w:val="005D743A"/>
    <w:rsid w:val="005E09B2"/>
    <w:rsid w:val="005E36CD"/>
    <w:rsid w:val="005E3A2F"/>
    <w:rsid w:val="005E4548"/>
    <w:rsid w:val="005E6FC2"/>
    <w:rsid w:val="005E7639"/>
    <w:rsid w:val="005F09F2"/>
    <w:rsid w:val="005F36B0"/>
    <w:rsid w:val="005F6A7A"/>
    <w:rsid w:val="005F6B95"/>
    <w:rsid w:val="00601038"/>
    <w:rsid w:val="006028E6"/>
    <w:rsid w:val="006031AD"/>
    <w:rsid w:val="006034CB"/>
    <w:rsid w:val="00603D80"/>
    <w:rsid w:val="00605089"/>
    <w:rsid w:val="00621EF0"/>
    <w:rsid w:val="006220D8"/>
    <w:rsid w:val="00622E0F"/>
    <w:rsid w:val="00631189"/>
    <w:rsid w:val="006338F8"/>
    <w:rsid w:val="006348B8"/>
    <w:rsid w:val="006348BD"/>
    <w:rsid w:val="00636B76"/>
    <w:rsid w:val="00640642"/>
    <w:rsid w:val="00640EBC"/>
    <w:rsid w:val="006430EB"/>
    <w:rsid w:val="00646CDF"/>
    <w:rsid w:val="0065071F"/>
    <w:rsid w:val="00650BDD"/>
    <w:rsid w:val="00651547"/>
    <w:rsid w:val="00666320"/>
    <w:rsid w:val="006674D6"/>
    <w:rsid w:val="00667733"/>
    <w:rsid w:val="006714A4"/>
    <w:rsid w:val="00671992"/>
    <w:rsid w:val="00672BE9"/>
    <w:rsid w:val="00672FB0"/>
    <w:rsid w:val="00681425"/>
    <w:rsid w:val="006818A6"/>
    <w:rsid w:val="00681FFE"/>
    <w:rsid w:val="006843EE"/>
    <w:rsid w:val="00686430"/>
    <w:rsid w:val="00686DAD"/>
    <w:rsid w:val="00690649"/>
    <w:rsid w:val="00694239"/>
    <w:rsid w:val="0069680E"/>
    <w:rsid w:val="00696EC7"/>
    <w:rsid w:val="006A1B90"/>
    <w:rsid w:val="006A2669"/>
    <w:rsid w:val="006A4CB4"/>
    <w:rsid w:val="006A4CD6"/>
    <w:rsid w:val="006B18C8"/>
    <w:rsid w:val="006B22E1"/>
    <w:rsid w:val="006B373D"/>
    <w:rsid w:val="006B4AE1"/>
    <w:rsid w:val="006B62FC"/>
    <w:rsid w:val="006B6381"/>
    <w:rsid w:val="006C15D1"/>
    <w:rsid w:val="006C37B0"/>
    <w:rsid w:val="006C383B"/>
    <w:rsid w:val="006D1BBC"/>
    <w:rsid w:val="006E04C9"/>
    <w:rsid w:val="006E0BA9"/>
    <w:rsid w:val="006E616A"/>
    <w:rsid w:val="006F0AAD"/>
    <w:rsid w:val="006F202C"/>
    <w:rsid w:val="006F2555"/>
    <w:rsid w:val="006F262C"/>
    <w:rsid w:val="006F4DDA"/>
    <w:rsid w:val="006F5FE5"/>
    <w:rsid w:val="00701847"/>
    <w:rsid w:val="00702CCC"/>
    <w:rsid w:val="00704330"/>
    <w:rsid w:val="00704DF5"/>
    <w:rsid w:val="007052A7"/>
    <w:rsid w:val="00705B77"/>
    <w:rsid w:val="00705E44"/>
    <w:rsid w:val="00706EDB"/>
    <w:rsid w:val="00710035"/>
    <w:rsid w:val="00710FEF"/>
    <w:rsid w:val="00711634"/>
    <w:rsid w:val="00712102"/>
    <w:rsid w:val="00712F91"/>
    <w:rsid w:val="00714069"/>
    <w:rsid w:val="0071513F"/>
    <w:rsid w:val="00720C46"/>
    <w:rsid w:val="00722CF6"/>
    <w:rsid w:val="007237FB"/>
    <w:rsid w:val="00723AD4"/>
    <w:rsid w:val="007244A3"/>
    <w:rsid w:val="00724720"/>
    <w:rsid w:val="00725908"/>
    <w:rsid w:val="0072785F"/>
    <w:rsid w:val="00730D84"/>
    <w:rsid w:val="007329CC"/>
    <w:rsid w:val="00732C03"/>
    <w:rsid w:val="007363C3"/>
    <w:rsid w:val="00736763"/>
    <w:rsid w:val="00740DF5"/>
    <w:rsid w:val="00743D20"/>
    <w:rsid w:val="00744967"/>
    <w:rsid w:val="00744A46"/>
    <w:rsid w:val="00745029"/>
    <w:rsid w:val="00745422"/>
    <w:rsid w:val="00746946"/>
    <w:rsid w:val="00747988"/>
    <w:rsid w:val="00752726"/>
    <w:rsid w:val="00754A11"/>
    <w:rsid w:val="007639C9"/>
    <w:rsid w:val="00771046"/>
    <w:rsid w:val="00772F8F"/>
    <w:rsid w:val="007735CC"/>
    <w:rsid w:val="00773E65"/>
    <w:rsid w:val="007746E1"/>
    <w:rsid w:val="0077614B"/>
    <w:rsid w:val="00782800"/>
    <w:rsid w:val="00782E8E"/>
    <w:rsid w:val="00784349"/>
    <w:rsid w:val="00787213"/>
    <w:rsid w:val="00787298"/>
    <w:rsid w:val="0079508E"/>
    <w:rsid w:val="007960C5"/>
    <w:rsid w:val="00796645"/>
    <w:rsid w:val="00796BEE"/>
    <w:rsid w:val="007A3409"/>
    <w:rsid w:val="007A7F37"/>
    <w:rsid w:val="007B036B"/>
    <w:rsid w:val="007B0FE8"/>
    <w:rsid w:val="007B1A2F"/>
    <w:rsid w:val="007B2B86"/>
    <w:rsid w:val="007B2EC2"/>
    <w:rsid w:val="007B346B"/>
    <w:rsid w:val="007B6849"/>
    <w:rsid w:val="007B7310"/>
    <w:rsid w:val="007C58F2"/>
    <w:rsid w:val="007C5D85"/>
    <w:rsid w:val="007C7882"/>
    <w:rsid w:val="007D3D0C"/>
    <w:rsid w:val="007D445B"/>
    <w:rsid w:val="007D4A30"/>
    <w:rsid w:val="007D594A"/>
    <w:rsid w:val="007D6E72"/>
    <w:rsid w:val="007D781E"/>
    <w:rsid w:val="007E06E1"/>
    <w:rsid w:val="007E28F0"/>
    <w:rsid w:val="007E4332"/>
    <w:rsid w:val="007E7641"/>
    <w:rsid w:val="007F1BA1"/>
    <w:rsid w:val="007F1E2A"/>
    <w:rsid w:val="007F5FBB"/>
    <w:rsid w:val="007F68BF"/>
    <w:rsid w:val="007F6AA0"/>
    <w:rsid w:val="0080098E"/>
    <w:rsid w:val="00802AF2"/>
    <w:rsid w:val="0080449F"/>
    <w:rsid w:val="00806199"/>
    <w:rsid w:val="00807575"/>
    <w:rsid w:val="0081186E"/>
    <w:rsid w:val="0081188F"/>
    <w:rsid w:val="00811D12"/>
    <w:rsid w:val="008132EE"/>
    <w:rsid w:val="008142BD"/>
    <w:rsid w:val="00814414"/>
    <w:rsid w:val="00816616"/>
    <w:rsid w:val="00816A60"/>
    <w:rsid w:val="00816D36"/>
    <w:rsid w:val="00820ACF"/>
    <w:rsid w:val="00822766"/>
    <w:rsid w:val="00824C41"/>
    <w:rsid w:val="00827E2D"/>
    <w:rsid w:val="00834279"/>
    <w:rsid w:val="0083665C"/>
    <w:rsid w:val="00837D7C"/>
    <w:rsid w:val="00840C5C"/>
    <w:rsid w:val="0084142D"/>
    <w:rsid w:val="008419FD"/>
    <w:rsid w:val="00842288"/>
    <w:rsid w:val="008429FB"/>
    <w:rsid w:val="00844329"/>
    <w:rsid w:val="00845AA7"/>
    <w:rsid w:val="0085100F"/>
    <w:rsid w:val="00853B0D"/>
    <w:rsid w:val="00854BC8"/>
    <w:rsid w:val="008574E0"/>
    <w:rsid w:val="00857C01"/>
    <w:rsid w:val="00860EB9"/>
    <w:rsid w:val="008648FB"/>
    <w:rsid w:val="00870AA4"/>
    <w:rsid w:val="00870B68"/>
    <w:rsid w:val="00870C92"/>
    <w:rsid w:val="00870DD0"/>
    <w:rsid w:val="008725FB"/>
    <w:rsid w:val="008742AC"/>
    <w:rsid w:val="008742DC"/>
    <w:rsid w:val="00874535"/>
    <w:rsid w:val="00874BAF"/>
    <w:rsid w:val="00877E35"/>
    <w:rsid w:val="008806C6"/>
    <w:rsid w:val="008837B2"/>
    <w:rsid w:val="0088661D"/>
    <w:rsid w:val="0089630E"/>
    <w:rsid w:val="00896F52"/>
    <w:rsid w:val="008A1D99"/>
    <w:rsid w:val="008A20FF"/>
    <w:rsid w:val="008A34D8"/>
    <w:rsid w:val="008A3AFF"/>
    <w:rsid w:val="008A66A1"/>
    <w:rsid w:val="008A6B6A"/>
    <w:rsid w:val="008A775D"/>
    <w:rsid w:val="008B1FF0"/>
    <w:rsid w:val="008B24D4"/>
    <w:rsid w:val="008B6108"/>
    <w:rsid w:val="008C1683"/>
    <w:rsid w:val="008C4EA2"/>
    <w:rsid w:val="008C52B6"/>
    <w:rsid w:val="008C64A2"/>
    <w:rsid w:val="008C74A6"/>
    <w:rsid w:val="008D1CAD"/>
    <w:rsid w:val="008D39FC"/>
    <w:rsid w:val="008D63D6"/>
    <w:rsid w:val="008D7815"/>
    <w:rsid w:val="008E0EDF"/>
    <w:rsid w:val="008E103C"/>
    <w:rsid w:val="008E2F6C"/>
    <w:rsid w:val="008E701D"/>
    <w:rsid w:val="008E7C70"/>
    <w:rsid w:val="008F4474"/>
    <w:rsid w:val="008F4A0A"/>
    <w:rsid w:val="00907701"/>
    <w:rsid w:val="00910A8D"/>
    <w:rsid w:val="0091132A"/>
    <w:rsid w:val="00911934"/>
    <w:rsid w:val="009136D1"/>
    <w:rsid w:val="00913C7C"/>
    <w:rsid w:val="0091475E"/>
    <w:rsid w:val="00915CB6"/>
    <w:rsid w:val="00915D6F"/>
    <w:rsid w:val="00915D73"/>
    <w:rsid w:val="009206EE"/>
    <w:rsid w:val="00932E0E"/>
    <w:rsid w:val="00935141"/>
    <w:rsid w:val="009358C7"/>
    <w:rsid w:val="0094151F"/>
    <w:rsid w:val="00943198"/>
    <w:rsid w:val="00943D4C"/>
    <w:rsid w:val="00946564"/>
    <w:rsid w:val="00946AF5"/>
    <w:rsid w:val="00947946"/>
    <w:rsid w:val="00953748"/>
    <w:rsid w:val="0095376E"/>
    <w:rsid w:val="00954191"/>
    <w:rsid w:val="0095481C"/>
    <w:rsid w:val="00954820"/>
    <w:rsid w:val="009553AE"/>
    <w:rsid w:val="0095750F"/>
    <w:rsid w:val="00960370"/>
    <w:rsid w:val="00960835"/>
    <w:rsid w:val="00961353"/>
    <w:rsid w:val="009651AD"/>
    <w:rsid w:val="009731F7"/>
    <w:rsid w:val="009808CF"/>
    <w:rsid w:val="00982EED"/>
    <w:rsid w:val="0098411A"/>
    <w:rsid w:val="00984F53"/>
    <w:rsid w:val="00986E10"/>
    <w:rsid w:val="00995C3A"/>
    <w:rsid w:val="00997966"/>
    <w:rsid w:val="009A0429"/>
    <w:rsid w:val="009A3BF6"/>
    <w:rsid w:val="009A3BF9"/>
    <w:rsid w:val="009A6F76"/>
    <w:rsid w:val="009B2DD0"/>
    <w:rsid w:val="009C227E"/>
    <w:rsid w:val="009C46C0"/>
    <w:rsid w:val="009C51CF"/>
    <w:rsid w:val="009C70F3"/>
    <w:rsid w:val="009C7E79"/>
    <w:rsid w:val="009D03D8"/>
    <w:rsid w:val="009D21E7"/>
    <w:rsid w:val="009D36BE"/>
    <w:rsid w:val="009D69F1"/>
    <w:rsid w:val="009E01BF"/>
    <w:rsid w:val="009E448E"/>
    <w:rsid w:val="009E4694"/>
    <w:rsid w:val="009F01CE"/>
    <w:rsid w:val="009F1081"/>
    <w:rsid w:val="009F3513"/>
    <w:rsid w:val="009F3B83"/>
    <w:rsid w:val="009F5ABD"/>
    <w:rsid w:val="009F5B60"/>
    <w:rsid w:val="009F5C8A"/>
    <w:rsid w:val="009F7943"/>
    <w:rsid w:val="00A02390"/>
    <w:rsid w:val="00A042C2"/>
    <w:rsid w:val="00A062E2"/>
    <w:rsid w:val="00A07E85"/>
    <w:rsid w:val="00A110A8"/>
    <w:rsid w:val="00A11B4C"/>
    <w:rsid w:val="00A11ECA"/>
    <w:rsid w:val="00A12DD2"/>
    <w:rsid w:val="00A17A54"/>
    <w:rsid w:val="00A20461"/>
    <w:rsid w:val="00A20905"/>
    <w:rsid w:val="00A2178F"/>
    <w:rsid w:val="00A23FA7"/>
    <w:rsid w:val="00A2403B"/>
    <w:rsid w:val="00A24041"/>
    <w:rsid w:val="00A30058"/>
    <w:rsid w:val="00A305EA"/>
    <w:rsid w:val="00A3162D"/>
    <w:rsid w:val="00A32863"/>
    <w:rsid w:val="00A32B13"/>
    <w:rsid w:val="00A37825"/>
    <w:rsid w:val="00A40A40"/>
    <w:rsid w:val="00A40A47"/>
    <w:rsid w:val="00A40E5C"/>
    <w:rsid w:val="00A42772"/>
    <w:rsid w:val="00A42887"/>
    <w:rsid w:val="00A44566"/>
    <w:rsid w:val="00A44E5E"/>
    <w:rsid w:val="00A45B2B"/>
    <w:rsid w:val="00A520B8"/>
    <w:rsid w:val="00A538DA"/>
    <w:rsid w:val="00A55FF0"/>
    <w:rsid w:val="00A565F8"/>
    <w:rsid w:val="00A63ED6"/>
    <w:rsid w:val="00A657FE"/>
    <w:rsid w:val="00A6606D"/>
    <w:rsid w:val="00A673C1"/>
    <w:rsid w:val="00A7013B"/>
    <w:rsid w:val="00A7111D"/>
    <w:rsid w:val="00A71797"/>
    <w:rsid w:val="00A7302C"/>
    <w:rsid w:val="00A73BA1"/>
    <w:rsid w:val="00A75378"/>
    <w:rsid w:val="00A81545"/>
    <w:rsid w:val="00A816F5"/>
    <w:rsid w:val="00A8238E"/>
    <w:rsid w:val="00A83DAB"/>
    <w:rsid w:val="00A84302"/>
    <w:rsid w:val="00A864B9"/>
    <w:rsid w:val="00A87A30"/>
    <w:rsid w:val="00A9102F"/>
    <w:rsid w:val="00A91089"/>
    <w:rsid w:val="00A91F54"/>
    <w:rsid w:val="00A93301"/>
    <w:rsid w:val="00A933D5"/>
    <w:rsid w:val="00A96B37"/>
    <w:rsid w:val="00A97498"/>
    <w:rsid w:val="00AA0D25"/>
    <w:rsid w:val="00AA325B"/>
    <w:rsid w:val="00AA6945"/>
    <w:rsid w:val="00AA765A"/>
    <w:rsid w:val="00AA765E"/>
    <w:rsid w:val="00AB4187"/>
    <w:rsid w:val="00AB42E9"/>
    <w:rsid w:val="00AB503F"/>
    <w:rsid w:val="00AB53B6"/>
    <w:rsid w:val="00AB545F"/>
    <w:rsid w:val="00AB7589"/>
    <w:rsid w:val="00AB7FDA"/>
    <w:rsid w:val="00AC2AF2"/>
    <w:rsid w:val="00AC57A1"/>
    <w:rsid w:val="00AC57BD"/>
    <w:rsid w:val="00AC666A"/>
    <w:rsid w:val="00AC6B40"/>
    <w:rsid w:val="00AD23E5"/>
    <w:rsid w:val="00AD3D6D"/>
    <w:rsid w:val="00AD6036"/>
    <w:rsid w:val="00AD63B6"/>
    <w:rsid w:val="00AD702E"/>
    <w:rsid w:val="00AE282C"/>
    <w:rsid w:val="00AE461A"/>
    <w:rsid w:val="00AF28CF"/>
    <w:rsid w:val="00AF3610"/>
    <w:rsid w:val="00AF4733"/>
    <w:rsid w:val="00AF54BF"/>
    <w:rsid w:val="00AF7686"/>
    <w:rsid w:val="00B02B95"/>
    <w:rsid w:val="00B074FC"/>
    <w:rsid w:val="00B10385"/>
    <w:rsid w:val="00B1369B"/>
    <w:rsid w:val="00B16D57"/>
    <w:rsid w:val="00B20799"/>
    <w:rsid w:val="00B21896"/>
    <w:rsid w:val="00B2378C"/>
    <w:rsid w:val="00B254C6"/>
    <w:rsid w:val="00B25F9C"/>
    <w:rsid w:val="00B26024"/>
    <w:rsid w:val="00B27937"/>
    <w:rsid w:val="00B30045"/>
    <w:rsid w:val="00B31B3B"/>
    <w:rsid w:val="00B322F4"/>
    <w:rsid w:val="00B327D0"/>
    <w:rsid w:val="00B33454"/>
    <w:rsid w:val="00B33912"/>
    <w:rsid w:val="00B3490F"/>
    <w:rsid w:val="00B34D78"/>
    <w:rsid w:val="00B34E03"/>
    <w:rsid w:val="00B35B78"/>
    <w:rsid w:val="00B363F5"/>
    <w:rsid w:val="00B51B4F"/>
    <w:rsid w:val="00B579AC"/>
    <w:rsid w:val="00B621E5"/>
    <w:rsid w:val="00B62A67"/>
    <w:rsid w:val="00B62DE5"/>
    <w:rsid w:val="00B63F11"/>
    <w:rsid w:val="00B656D5"/>
    <w:rsid w:val="00B67899"/>
    <w:rsid w:val="00B726C5"/>
    <w:rsid w:val="00B77723"/>
    <w:rsid w:val="00B81500"/>
    <w:rsid w:val="00B81BF1"/>
    <w:rsid w:val="00B821DC"/>
    <w:rsid w:val="00B8335A"/>
    <w:rsid w:val="00B8438C"/>
    <w:rsid w:val="00B95D30"/>
    <w:rsid w:val="00B961D8"/>
    <w:rsid w:val="00B96D73"/>
    <w:rsid w:val="00BA1514"/>
    <w:rsid w:val="00BB0C35"/>
    <w:rsid w:val="00BB7252"/>
    <w:rsid w:val="00BB736F"/>
    <w:rsid w:val="00BC1B3B"/>
    <w:rsid w:val="00BC2E52"/>
    <w:rsid w:val="00BC6A87"/>
    <w:rsid w:val="00BD27BE"/>
    <w:rsid w:val="00BD4090"/>
    <w:rsid w:val="00BE018B"/>
    <w:rsid w:val="00BE590D"/>
    <w:rsid w:val="00BF1806"/>
    <w:rsid w:val="00BF1999"/>
    <w:rsid w:val="00BF21B2"/>
    <w:rsid w:val="00BF4AC5"/>
    <w:rsid w:val="00BF5D2F"/>
    <w:rsid w:val="00BF7A05"/>
    <w:rsid w:val="00C03A35"/>
    <w:rsid w:val="00C03FF1"/>
    <w:rsid w:val="00C06D1A"/>
    <w:rsid w:val="00C07420"/>
    <w:rsid w:val="00C10C66"/>
    <w:rsid w:val="00C2194E"/>
    <w:rsid w:val="00C23E2E"/>
    <w:rsid w:val="00C245FD"/>
    <w:rsid w:val="00C259B0"/>
    <w:rsid w:val="00C338E5"/>
    <w:rsid w:val="00C34A9E"/>
    <w:rsid w:val="00C34F83"/>
    <w:rsid w:val="00C36C23"/>
    <w:rsid w:val="00C41120"/>
    <w:rsid w:val="00C428E6"/>
    <w:rsid w:val="00C43689"/>
    <w:rsid w:val="00C47AFE"/>
    <w:rsid w:val="00C53481"/>
    <w:rsid w:val="00C54126"/>
    <w:rsid w:val="00C647D5"/>
    <w:rsid w:val="00C71E77"/>
    <w:rsid w:val="00C72110"/>
    <w:rsid w:val="00C73069"/>
    <w:rsid w:val="00C74F13"/>
    <w:rsid w:val="00C75AD3"/>
    <w:rsid w:val="00C77B97"/>
    <w:rsid w:val="00C77C1E"/>
    <w:rsid w:val="00C80B6C"/>
    <w:rsid w:val="00C80DD8"/>
    <w:rsid w:val="00C81C3B"/>
    <w:rsid w:val="00C855A9"/>
    <w:rsid w:val="00C85B15"/>
    <w:rsid w:val="00C87CFC"/>
    <w:rsid w:val="00C90197"/>
    <w:rsid w:val="00C910CB"/>
    <w:rsid w:val="00C92B04"/>
    <w:rsid w:val="00C97ED7"/>
    <w:rsid w:val="00CA1C50"/>
    <w:rsid w:val="00CA2241"/>
    <w:rsid w:val="00CA47C2"/>
    <w:rsid w:val="00CA60E1"/>
    <w:rsid w:val="00CB4BED"/>
    <w:rsid w:val="00CB51FA"/>
    <w:rsid w:val="00CC0E46"/>
    <w:rsid w:val="00CC470C"/>
    <w:rsid w:val="00CC52FC"/>
    <w:rsid w:val="00CC5420"/>
    <w:rsid w:val="00CC6EAE"/>
    <w:rsid w:val="00CD13E6"/>
    <w:rsid w:val="00CD1F66"/>
    <w:rsid w:val="00CD2E11"/>
    <w:rsid w:val="00CD5989"/>
    <w:rsid w:val="00CE3A51"/>
    <w:rsid w:val="00CE61E7"/>
    <w:rsid w:val="00CE6E77"/>
    <w:rsid w:val="00CF0975"/>
    <w:rsid w:val="00CF1884"/>
    <w:rsid w:val="00D0160F"/>
    <w:rsid w:val="00D03BFB"/>
    <w:rsid w:val="00D10572"/>
    <w:rsid w:val="00D10DC7"/>
    <w:rsid w:val="00D13938"/>
    <w:rsid w:val="00D13DBF"/>
    <w:rsid w:val="00D1659E"/>
    <w:rsid w:val="00D210CA"/>
    <w:rsid w:val="00D23AF7"/>
    <w:rsid w:val="00D25E8F"/>
    <w:rsid w:val="00D3089E"/>
    <w:rsid w:val="00D34598"/>
    <w:rsid w:val="00D35B25"/>
    <w:rsid w:val="00D41ED6"/>
    <w:rsid w:val="00D44610"/>
    <w:rsid w:val="00D457D6"/>
    <w:rsid w:val="00D45D53"/>
    <w:rsid w:val="00D47407"/>
    <w:rsid w:val="00D50E94"/>
    <w:rsid w:val="00D50EB1"/>
    <w:rsid w:val="00D51AEB"/>
    <w:rsid w:val="00D56322"/>
    <w:rsid w:val="00D5721C"/>
    <w:rsid w:val="00D5738F"/>
    <w:rsid w:val="00D6018D"/>
    <w:rsid w:val="00D60853"/>
    <w:rsid w:val="00D62349"/>
    <w:rsid w:val="00D64178"/>
    <w:rsid w:val="00D64D75"/>
    <w:rsid w:val="00D64F98"/>
    <w:rsid w:val="00D74BD4"/>
    <w:rsid w:val="00D7748D"/>
    <w:rsid w:val="00D83DDF"/>
    <w:rsid w:val="00D85A66"/>
    <w:rsid w:val="00D8621C"/>
    <w:rsid w:val="00D87E7E"/>
    <w:rsid w:val="00D912C3"/>
    <w:rsid w:val="00D924D9"/>
    <w:rsid w:val="00D951F9"/>
    <w:rsid w:val="00D954EC"/>
    <w:rsid w:val="00D96601"/>
    <w:rsid w:val="00D96F4E"/>
    <w:rsid w:val="00DA07F6"/>
    <w:rsid w:val="00DA28FD"/>
    <w:rsid w:val="00DA4B49"/>
    <w:rsid w:val="00DA6F06"/>
    <w:rsid w:val="00DA78BF"/>
    <w:rsid w:val="00DB1B54"/>
    <w:rsid w:val="00DB1F0D"/>
    <w:rsid w:val="00DB3710"/>
    <w:rsid w:val="00DB416A"/>
    <w:rsid w:val="00DB48A5"/>
    <w:rsid w:val="00DB6552"/>
    <w:rsid w:val="00DC0E6C"/>
    <w:rsid w:val="00DC5B27"/>
    <w:rsid w:val="00DC7A40"/>
    <w:rsid w:val="00DD1F82"/>
    <w:rsid w:val="00DD2A1F"/>
    <w:rsid w:val="00DD3B4C"/>
    <w:rsid w:val="00DD59E5"/>
    <w:rsid w:val="00DD5CBB"/>
    <w:rsid w:val="00DD69A0"/>
    <w:rsid w:val="00DE2EC5"/>
    <w:rsid w:val="00DE40F0"/>
    <w:rsid w:val="00DE480C"/>
    <w:rsid w:val="00DE52C6"/>
    <w:rsid w:val="00DE5D42"/>
    <w:rsid w:val="00DE5DB6"/>
    <w:rsid w:val="00DE67AB"/>
    <w:rsid w:val="00DE738E"/>
    <w:rsid w:val="00DF4009"/>
    <w:rsid w:val="00DF4ED9"/>
    <w:rsid w:val="00E00FBD"/>
    <w:rsid w:val="00E0197E"/>
    <w:rsid w:val="00E1364E"/>
    <w:rsid w:val="00E16509"/>
    <w:rsid w:val="00E23FF3"/>
    <w:rsid w:val="00E24228"/>
    <w:rsid w:val="00E25B3B"/>
    <w:rsid w:val="00E25C3A"/>
    <w:rsid w:val="00E30157"/>
    <w:rsid w:val="00E3063B"/>
    <w:rsid w:val="00E31AA2"/>
    <w:rsid w:val="00E31DE8"/>
    <w:rsid w:val="00E3393B"/>
    <w:rsid w:val="00E3587B"/>
    <w:rsid w:val="00E35896"/>
    <w:rsid w:val="00E35A5C"/>
    <w:rsid w:val="00E36970"/>
    <w:rsid w:val="00E37DFD"/>
    <w:rsid w:val="00E42CA0"/>
    <w:rsid w:val="00E430CF"/>
    <w:rsid w:val="00E45F45"/>
    <w:rsid w:val="00E475D2"/>
    <w:rsid w:val="00E5168D"/>
    <w:rsid w:val="00E55049"/>
    <w:rsid w:val="00E5552C"/>
    <w:rsid w:val="00E60E63"/>
    <w:rsid w:val="00E65ABC"/>
    <w:rsid w:val="00E666A3"/>
    <w:rsid w:val="00E66C0E"/>
    <w:rsid w:val="00E70A3C"/>
    <w:rsid w:val="00E71523"/>
    <w:rsid w:val="00E7504D"/>
    <w:rsid w:val="00E75576"/>
    <w:rsid w:val="00E75C98"/>
    <w:rsid w:val="00E80742"/>
    <w:rsid w:val="00E80748"/>
    <w:rsid w:val="00E80B50"/>
    <w:rsid w:val="00E81EE6"/>
    <w:rsid w:val="00E83E35"/>
    <w:rsid w:val="00E845A5"/>
    <w:rsid w:val="00E84B71"/>
    <w:rsid w:val="00E9100A"/>
    <w:rsid w:val="00E91475"/>
    <w:rsid w:val="00E92ED4"/>
    <w:rsid w:val="00E93498"/>
    <w:rsid w:val="00E93D34"/>
    <w:rsid w:val="00E95F65"/>
    <w:rsid w:val="00E964A5"/>
    <w:rsid w:val="00E97819"/>
    <w:rsid w:val="00EA092F"/>
    <w:rsid w:val="00EA13DC"/>
    <w:rsid w:val="00EA1540"/>
    <w:rsid w:val="00EA3A47"/>
    <w:rsid w:val="00EA3C7A"/>
    <w:rsid w:val="00EA47B0"/>
    <w:rsid w:val="00EB0563"/>
    <w:rsid w:val="00EB13BF"/>
    <w:rsid w:val="00EB313B"/>
    <w:rsid w:val="00EB7CD6"/>
    <w:rsid w:val="00EB7D0C"/>
    <w:rsid w:val="00EC24FD"/>
    <w:rsid w:val="00EC7C01"/>
    <w:rsid w:val="00ED13A1"/>
    <w:rsid w:val="00ED6400"/>
    <w:rsid w:val="00ED7378"/>
    <w:rsid w:val="00EE22C2"/>
    <w:rsid w:val="00EE285D"/>
    <w:rsid w:val="00EE2EB4"/>
    <w:rsid w:val="00EE5B94"/>
    <w:rsid w:val="00EE63F0"/>
    <w:rsid w:val="00EE6AF9"/>
    <w:rsid w:val="00EE77EE"/>
    <w:rsid w:val="00EE79E5"/>
    <w:rsid w:val="00EE7D7D"/>
    <w:rsid w:val="00EF36F1"/>
    <w:rsid w:val="00EF47B0"/>
    <w:rsid w:val="00EF6596"/>
    <w:rsid w:val="00F00216"/>
    <w:rsid w:val="00F01A12"/>
    <w:rsid w:val="00F03B85"/>
    <w:rsid w:val="00F04444"/>
    <w:rsid w:val="00F04591"/>
    <w:rsid w:val="00F04A64"/>
    <w:rsid w:val="00F04E6B"/>
    <w:rsid w:val="00F0545C"/>
    <w:rsid w:val="00F05E2C"/>
    <w:rsid w:val="00F12A8B"/>
    <w:rsid w:val="00F14D1C"/>
    <w:rsid w:val="00F2010B"/>
    <w:rsid w:val="00F2034A"/>
    <w:rsid w:val="00F24346"/>
    <w:rsid w:val="00F27BC7"/>
    <w:rsid w:val="00F31187"/>
    <w:rsid w:val="00F31EA1"/>
    <w:rsid w:val="00F31F48"/>
    <w:rsid w:val="00F33818"/>
    <w:rsid w:val="00F3573A"/>
    <w:rsid w:val="00F3582E"/>
    <w:rsid w:val="00F36952"/>
    <w:rsid w:val="00F3770C"/>
    <w:rsid w:val="00F428D6"/>
    <w:rsid w:val="00F435E4"/>
    <w:rsid w:val="00F45983"/>
    <w:rsid w:val="00F5068B"/>
    <w:rsid w:val="00F52233"/>
    <w:rsid w:val="00F54BD4"/>
    <w:rsid w:val="00F54D60"/>
    <w:rsid w:val="00F550AD"/>
    <w:rsid w:val="00F576D7"/>
    <w:rsid w:val="00F622A1"/>
    <w:rsid w:val="00F63C6B"/>
    <w:rsid w:val="00F64DB6"/>
    <w:rsid w:val="00F66943"/>
    <w:rsid w:val="00F70494"/>
    <w:rsid w:val="00F70511"/>
    <w:rsid w:val="00F731E3"/>
    <w:rsid w:val="00F73FB8"/>
    <w:rsid w:val="00F740D1"/>
    <w:rsid w:val="00F74B89"/>
    <w:rsid w:val="00F75254"/>
    <w:rsid w:val="00F7676C"/>
    <w:rsid w:val="00F844F4"/>
    <w:rsid w:val="00F84EE3"/>
    <w:rsid w:val="00F8544C"/>
    <w:rsid w:val="00F86B1F"/>
    <w:rsid w:val="00F87C31"/>
    <w:rsid w:val="00F9184B"/>
    <w:rsid w:val="00F94569"/>
    <w:rsid w:val="00F95723"/>
    <w:rsid w:val="00FA07FD"/>
    <w:rsid w:val="00FA0D14"/>
    <w:rsid w:val="00FA479E"/>
    <w:rsid w:val="00FA59B8"/>
    <w:rsid w:val="00FB2724"/>
    <w:rsid w:val="00FB2F48"/>
    <w:rsid w:val="00FB3118"/>
    <w:rsid w:val="00FB4525"/>
    <w:rsid w:val="00FB6BAD"/>
    <w:rsid w:val="00FC085F"/>
    <w:rsid w:val="00FC0B11"/>
    <w:rsid w:val="00FC4967"/>
    <w:rsid w:val="00FC4F50"/>
    <w:rsid w:val="00FC7A6B"/>
    <w:rsid w:val="00FD2A4C"/>
    <w:rsid w:val="00FD2C3E"/>
    <w:rsid w:val="00FD3A14"/>
    <w:rsid w:val="00FD456E"/>
    <w:rsid w:val="00FD53F0"/>
    <w:rsid w:val="00FD65E5"/>
    <w:rsid w:val="00FD771D"/>
    <w:rsid w:val="00FD7E7F"/>
    <w:rsid w:val="00FE0671"/>
    <w:rsid w:val="00FE335F"/>
    <w:rsid w:val="00FE353F"/>
    <w:rsid w:val="00FE3F38"/>
    <w:rsid w:val="00FE445B"/>
    <w:rsid w:val="00FE7423"/>
    <w:rsid w:val="00FF113A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1A7A6"/>
  <w15:chartTrackingRefBased/>
  <w15:docId w15:val="{1F26A663-77DE-4725-ABD5-34F228BE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252"/>
    <w:pPr>
      <w:spacing w:after="200" w:line="276" w:lineRule="auto"/>
    </w:pPr>
    <w:rPr>
      <w:sz w:val="22"/>
      <w:szCs w:val="28"/>
    </w:rPr>
  </w:style>
  <w:style w:type="paragraph" w:styleId="Heading2">
    <w:name w:val="heading 2"/>
    <w:basedOn w:val="Normal"/>
    <w:link w:val="Heading2Char"/>
    <w:qFormat/>
    <w:rsid w:val="00FE445B"/>
    <w:pPr>
      <w:spacing w:before="100" w:beforeAutospacing="1" w:after="100" w:afterAutospacing="1" w:line="240" w:lineRule="auto"/>
      <w:outlineLvl w:val="1"/>
    </w:pPr>
    <w:rPr>
      <w:rFonts w:ascii="Tahoma" w:eastAsia="Batang" w:hAnsi="Tahoma" w:cs="Tahoma"/>
      <w:b/>
      <w:bCs/>
      <w:sz w:val="36"/>
      <w:szCs w:val="3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4D0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24D0C"/>
    <w:rPr>
      <w:sz w:val="22"/>
      <w:szCs w:val="28"/>
    </w:rPr>
  </w:style>
  <w:style w:type="paragraph" w:styleId="Footer">
    <w:name w:val="footer"/>
    <w:basedOn w:val="Normal"/>
    <w:link w:val="FooterChar"/>
    <w:unhideWhenUsed/>
    <w:rsid w:val="00524D0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24D0C"/>
    <w:rPr>
      <w:sz w:val="22"/>
      <w:szCs w:val="28"/>
    </w:rPr>
  </w:style>
  <w:style w:type="character" w:styleId="CommentReference">
    <w:name w:val="annotation reference"/>
    <w:uiPriority w:val="99"/>
    <w:semiHidden/>
    <w:unhideWhenUsed/>
    <w:rsid w:val="0079664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645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796645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64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6645"/>
    <w:rPr>
      <w:b/>
      <w:bCs/>
      <w:szCs w:val="25"/>
    </w:rPr>
  </w:style>
  <w:style w:type="paragraph" w:styleId="BalloonText">
    <w:name w:val="Balloon Text"/>
    <w:basedOn w:val="Normal"/>
    <w:link w:val="BalloonTextChar"/>
    <w:semiHidden/>
    <w:unhideWhenUsed/>
    <w:rsid w:val="0079664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796645"/>
    <w:rPr>
      <w:rFonts w:ascii="Segoe UI" w:hAnsi="Segoe UI" w:cs="Angsana New"/>
      <w:sz w:val="18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0385"/>
    <w:rPr>
      <w:sz w:val="20"/>
      <w:szCs w:val="25"/>
    </w:rPr>
  </w:style>
  <w:style w:type="character" w:customStyle="1" w:styleId="EndnoteTextChar">
    <w:name w:val="Endnote Text Char"/>
    <w:link w:val="EndnoteText"/>
    <w:uiPriority w:val="99"/>
    <w:semiHidden/>
    <w:rsid w:val="00B10385"/>
    <w:rPr>
      <w:szCs w:val="25"/>
    </w:rPr>
  </w:style>
  <w:style w:type="character" w:styleId="EndnoteReference">
    <w:name w:val="endnote reference"/>
    <w:uiPriority w:val="99"/>
    <w:semiHidden/>
    <w:unhideWhenUsed/>
    <w:rsid w:val="00B10385"/>
    <w:rPr>
      <w:sz w:val="32"/>
      <w:szCs w:val="32"/>
      <w:vertAlign w:val="superscript"/>
    </w:rPr>
  </w:style>
  <w:style w:type="paragraph" w:styleId="Revision">
    <w:name w:val="Revision"/>
    <w:hidden/>
    <w:uiPriority w:val="99"/>
    <w:semiHidden/>
    <w:rsid w:val="001A7030"/>
    <w:rPr>
      <w:sz w:val="22"/>
      <w:szCs w:val="28"/>
    </w:rPr>
  </w:style>
  <w:style w:type="paragraph" w:styleId="FootnoteText">
    <w:name w:val="footnote text"/>
    <w:basedOn w:val="Normal"/>
    <w:link w:val="FootnoteTextChar"/>
    <w:semiHidden/>
    <w:unhideWhenUsed/>
    <w:rsid w:val="00A44E5E"/>
    <w:rPr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A44E5E"/>
    <w:rPr>
      <w:szCs w:val="25"/>
    </w:rPr>
  </w:style>
  <w:style w:type="character" w:styleId="FootnoteReference">
    <w:name w:val="footnote reference"/>
    <w:semiHidden/>
    <w:unhideWhenUsed/>
    <w:rsid w:val="00A44E5E"/>
    <w:rPr>
      <w:sz w:val="32"/>
      <w:szCs w:val="32"/>
      <w:vertAlign w:val="superscript"/>
    </w:rPr>
  </w:style>
  <w:style w:type="character" w:customStyle="1" w:styleId="Heading2Char">
    <w:name w:val="Heading 2 Char"/>
    <w:link w:val="Heading2"/>
    <w:rsid w:val="00FE445B"/>
    <w:rPr>
      <w:rFonts w:ascii="Tahoma" w:eastAsia="Batang" w:hAnsi="Tahoma" w:cs="Tahoma"/>
      <w:b/>
      <w:bCs/>
      <w:sz w:val="36"/>
      <w:szCs w:val="36"/>
      <w:lang w:eastAsia="ko-KR"/>
    </w:rPr>
  </w:style>
  <w:style w:type="paragraph" w:customStyle="1" w:styleId="Heading1byJan">
    <w:name w:val="Heading 1 by Jan"/>
    <w:basedOn w:val="Normal"/>
    <w:rsid w:val="00FE445B"/>
    <w:pPr>
      <w:shd w:val="clear" w:color="auto" w:fill="FFE2C5"/>
      <w:spacing w:after="240" w:line="240" w:lineRule="auto"/>
    </w:pPr>
    <w:rPr>
      <w:rFonts w:ascii="Times New Roman" w:eastAsia="Batang" w:hAnsi="Times New Roman" w:cs="Angsana New"/>
      <w:b/>
      <w:bCs/>
      <w:sz w:val="24"/>
      <w:lang w:eastAsia="ko-KR"/>
    </w:rPr>
  </w:style>
  <w:style w:type="paragraph" w:customStyle="1" w:styleId="Heading2byJan">
    <w:name w:val="Heading 2 by Jan"/>
    <w:basedOn w:val="Normal"/>
    <w:rsid w:val="00FE445B"/>
    <w:pPr>
      <w:spacing w:after="120" w:line="240" w:lineRule="auto"/>
    </w:pPr>
    <w:rPr>
      <w:rFonts w:ascii="Times New Roman" w:eastAsia="Batang" w:hAnsi="Times New Roman" w:cs="Angsana New"/>
      <w:b/>
      <w:bCs/>
      <w:sz w:val="24"/>
      <w:lang w:eastAsia="ko-KR"/>
    </w:rPr>
  </w:style>
  <w:style w:type="paragraph" w:customStyle="1" w:styleId="Heading1-FoodSecurebyJan">
    <w:name w:val="Heading 1-Food Secure by Jan"/>
    <w:basedOn w:val="Heading1byJan"/>
    <w:next w:val="TOC1"/>
    <w:semiHidden/>
    <w:rsid w:val="00FE445B"/>
  </w:style>
  <w:style w:type="paragraph" w:styleId="TOC1">
    <w:name w:val="toc 1"/>
    <w:basedOn w:val="Normal"/>
    <w:next w:val="Normal"/>
    <w:autoRedefine/>
    <w:semiHidden/>
    <w:rsid w:val="00FE445B"/>
    <w:pPr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paragraph" w:customStyle="1" w:styleId="Table-titlebyJan">
    <w:name w:val="Table-title by Jan"/>
    <w:basedOn w:val="Normal"/>
    <w:next w:val="Normal"/>
    <w:rsid w:val="00FE445B"/>
    <w:pPr>
      <w:spacing w:after="0" w:line="240" w:lineRule="auto"/>
      <w:jc w:val="center"/>
    </w:pPr>
    <w:rPr>
      <w:rFonts w:ascii="Tahoma" w:eastAsia="Batang" w:hAnsi="Tahoma" w:cs="Tahoma"/>
      <w:b/>
      <w:bCs/>
      <w:sz w:val="21"/>
      <w:szCs w:val="21"/>
      <w:lang w:eastAsia="ko-KR"/>
    </w:rPr>
  </w:style>
  <w:style w:type="paragraph" w:customStyle="1" w:styleId="TableFigure-byJan">
    <w:name w:val="TableFigure-by Jan"/>
    <w:basedOn w:val="Normal"/>
    <w:next w:val="TableofFigures"/>
    <w:rsid w:val="00FE445B"/>
    <w:pPr>
      <w:spacing w:after="120" w:line="240" w:lineRule="auto"/>
    </w:pPr>
    <w:rPr>
      <w:rFonts w:ascii="Times New Roman" w:eastAsia="Batang" w:hAnsi="Times New Roman" w:cs="Angsana New"/>
      <w:b/>
      <w:bCs/>
      <w:sz w:val="24"/>
      <w:lang w:eastAsia="ko-KR"/>
    </w:rPr>
  </w:style>
  <w:style w:type="paragraph" w:styleId="TableofFigures">
    <w:name w:val="table of figures"/>
    <w:basedOn w:val="Normal"/>
    <w:next w:val="Normal"/>
    <w:semiHidden/>
    <w:rsid w:val="00FE445B"/>
    <w:pPr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paragraph" w:customStyle="1" w:styleId="Table-HeadingbyJan">
    <w:name w:val="Table-Heading by Jan"/>
    <w:basedOn w:val="Normal"/>
    <w:autoRedefine/>
    <w:rsid w:val="00FE445B"/>
    <w:pPr>
      <w:shd w:val="clear" w:color="auto" w:fill="CCFFCC"/>
      <w:spacing w:after="0" w:line="240" w:lineRule="auto"/>
      <w:jc w:val="center"/>
    </w:pPr>
    <w:rPr>
      <w:rFonts w:ascii="Tahoma" w:eastAsia="Batang" w:hAnsi="Tahoma" w:cs="Tahoma"/>
      <w:b/>
      <w:bCs/>
      <w:sz w:val="21"/>
      <w:szCs w:val="21"/>
      <w:lang w:eastAsia="ko-KR"/>
    </w:rPr>
  </w:style>
  <w:style w:type="paragraph" w:customStyle="1" w:styleId="Table-TextbyJan">
    <w:name w:val="Table-Text by Jan"/>
    <w:basedOn w:val="Normal"/>
    <w:autoRedefine/>
    <w:rsid w:val="00FE445B"/>
    <w:pPr>
      <w:spacing w:after="0" w:line="240" w:lineRule="auto"/>
    </w:pPr>
    <w:rPr>
      <w:rFonts w:ascii="Tahoma" w:eastAsia="Tahoma" w:hAnsi="Tahoma" w:cs="Tahoma"/>
      <w:sz w:val="21"/>
      <w:szCs w:val="21"/>
      <w:lang w:eastAsia="ko-KR"/>
    </w:rPr>
  </w:style>
  <w:style w:type="table" w:customStyle="1" w:styleId="TablebyJan">
    <w:name w:val="Table by Jan"/>
    <w:basedOn w:val="TableNormal"/>
    <w:rsid w:val="00FE445B"/>
    <w:pPr>
      <w:jc w:val="center"/>
    </w:pPr>
    <w:rPr>
      <w:rFonts w:ascii="Tahoma" w:eastAsia="Tahoma" w:hAnsi="Tahoma" w:cs="Tahoma"/>
      <w:sz w:val="21"/>
      <w:szCs w:val="21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vAlign w:val="center"/>
    </w:tcPr>
  </w:style>
  <w:style w:type="table" w:customStyle="1" w:styleId="Table-HeadbyJan">
    <w:name w:val="Table-Head by Jan"/>
    <w:basedOn w:val="TableNormal"/>
    <w:rsid w:val="00FE445B"/>
    <w:pPr>
      <w:jc w:val="center"/>
    </w:pPr>
    <w:rPr>
      <w:rFonts w:ascii="Tahoma" w:eastAsia="Tahoma" w:hAnsi="Tahoma" w:cs="Tahoma"/>
      <w:bCs/>
      <w:sz w:val="21"/>
      <w:szCs w:val="21"/>
    </w:rPr>
    <w:tblPr/>
    <w:tcPr>
      <w:vAlign w:val="center"/>
    </w:tcPr>
    <w:tblStylePr w:type="firstRow">
      <w:pPr>
        <w:jc w:val="center"/>
      </w:pPr>
      <w:rPr>
        <w:rFonts w:ascii="Arial Unicode MS" w:eastAsia="Arial Unicode MS" w:hAnsi="Arial Unicode MS" w:cs="Arial Unicode MS"/>
        <w:b/>
        <w:bCs/>
        <w:sz w:val="21"/>
        <w:szCs w:val="21"/>
      </w:rPr>
      <w:tblPr/>
      <w:tcPr>
        <w:shd w:val="clear" w:color="auto" w:fill="CCFFCC"/>
        <w:vAlign w:val="center"/>
      </w:tcPr>
    </w:tblStylePr>
  </w:style>
  <w:style w:type="paragraph" w:customStyle="1" w:styleId="Style1">
    <w:name w:val="Style1"/>
    <w:basedOn w:val="Normal"/>
    <w:autoRedefine/>
    <w:rsid w:val="00FE445B"/>
    <w:pPr>
      <w:shd w:val="clear" w:color="auto" w:fill="CCFFCC"/>
      <w:spacing w:after="0" w:line="240" w:lineRule="auto"/>
      <w:jc w:val="center"/>
    </w:pPr>
    <w:rPr>
      <w:rFonts w:ascii="Tahoma" w:eastAsia="Tahoma" w:hAnsi="Tahoma" w:cs="Tahoma"/>
      <w:b/>
      <w:bCs/>
      <w:sz w:val="21"/>
      <w:szCs w:val="21"/>
      <w:lang w:eastAsia="ko-KR"/>
    </w:rPr>
  </w:style>
  <w:style w:type="paragraph" w:customStyle="1" w:styleId="TableFigbyJan">
    <w:name w:val="TableFig by Jan"/>
    <w:basedOn w:val="Normal"/>
    <w:autoRedefine/>
    <w:rsid w:val="00FE445B"/>
    <w:pPr>
      <w:spacing w:after="120" w:line="240" w:lineRule="auto"/>
    </w:pPr>
    <w:rPr>
      <w:rFonts w:ascii="TH SarabunPSK" w:eastAsia="Batang" w:hAnsi="TH SarabunPSK" w:cs="TH SarabunPSK"/>
      <w:b/>
      <w:bCs/>
      <w:sz w:val="32"/>
      <w:szCs w:val="32"/>
      <w:lang w:eastAsia="ko-KR"/>
    </w:rPr>
  </w:style>
  <w:style w:type="paragraph" w:customStyle="1" w:styleId="BodyTextbyJan">
    <w:name w:val="BodyText by Jan"/>
    <w:basedOn w:val="Normal"/>
    <w:autoRedefine/>
    <w:rsid w:val="00FE445B"/>
    <w:pPr>
      <w:spacing w:after="0" w:line="240" w:lineRule="auto"/>
      <w:jc w:val="thaiDistribute"/>
    </w:pPr>
    <w:rPr>
      <w:rFonts w:ascii="Times New Roman" w:eastAsia="Batang" w:hAnsi="Times New Roman" w:cs="Angsana New"/>
      <w:sz w:val="24"/>
      <w:lang w:eastAsia="ko-KR"/>
    </w:rPr>
  </w:style>
  <w:style w:type="paragraph" w:customStyle="1" w:styleId="BodyText-Bf-6ptbyJan">
    <w:name w:val="BodyText-Bf-6pt by Jan"/>
    <w:basedOn w:val="Normal"/>
    <w:autoRedefine/>
    <w:rsid w:val="00FE445B"/>
    <w:pPr>
      <w:spacing w:before="120" w:after="0" w:line="240" w:lineRule="auto"/>
      <w:jc w:val="thaiDistribute"/>
    </w:pPr>
    <w:rPr>
      <w:rFonts w:ascii="Times New Roman" w:eastAsia="TH SarabunPSK" w:hAnsi="Times New Roman" w:cs="Angsana New"/>
      <w:sz w:val="24"/>
      <w:lang w:eastAsia="ko-KR"/>
    </w:rPr>
  </w:style>
  <w:style w:type="paragraph" w:customStyle="1" w:styleId="Default">
    <w:name w:val="Default"/>
    <w:rsid w:val="00FE445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customStyle="1" w:styleId="st1">
    <w:name w:val="st1"/>
    <w:semiHidden/>
    <w:rsid w:val="00FE445B"/>
  </w:style>
  <w:style w:type="character" w:styleId="Emphasis">
    <w:name w:val="Emphasis"/>
    <w:qFormat/>
    <w:rsid w:val="00FE445B"/>
    <w:rPr>
      <w:b w:val="0"/>
      <w:bCs w:val="0"/>
      <w:i w:val="0"/>
      <w:iCs w:val="0"/>
      <w:color w:val="DD4B39"/>
    </w:rPr>
  </w:style>
  <w:style w:type="character" w:styleId="Hyperlink">
    <w:name w:val="Hyperlink"/>
    <w:semiHidden/>
    <w:rsid w:val="00FE445B"/>
    <w:rPr>
      <w:color w:val="0000FF"/>
      <w:u w:val="single"/>
    </w:rPr>
  </w:style>
  <w:style w:type="paragraph" w:styleId="ListBullet">
    <w:name w:val="List Bullet"/>
    <w:basedOn w:val="Normal"/>
    <w:semiHidden/>
    <w:rsid w:val="00FE445B"/>
    <w:pPr>
      <w:numPr>
        <w:numId w:val="1"/>
      </w:numPr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paragraph" w:styleId="NormalWeb">
    <w:name w:val="Normal (Web)"/>
    <w:basedOn w:val="Normal"/>
    <w:semiHidden/>
    <w:rsid w:val="00FE445B"/>
    <w:pPr>
      <w:spacing w:before="100" w:beforeAutospacing="1" w:after="100" w:afterAutospacing="1" w:line="240" w:lineRule="auto"/>
    </w:pPr>
    <w:rPr>
      <w:rFonts w:ascii="Tahoma" w:eastAsia="MS Mincho" w:hAnsi="Tahoma" w:cs="Tahoma"/>
      <w:sz w:val="24"/>
      <w:szCs w:val="24"/>
      <w:lang w:eastAsia="ja-JP"/>
    </w:rPr>
  </w:style>
  <w:style w:type="character" w:styleId="Strong">
    <w:name w:val="Strong"/>
    <w:qFormat/>
    <w:rsid w:val="00FE445B"/>
    <w:rPr>
      <w:rFonts w:cs="Times New Roman"/>
      <w:b/>
      <w:bCs/>
    </w:rPr>
  </w:style>
  <w:style w:type="table" w:styleId="TableGrid">
    <w:name w:val="Table Grid"/>
    <w:basedOn w:val="TableNormal"/>
    <w:rsid w:val="00FE445B"/>
    <w:rPr>
      <w:rFonts w:ascii="Times New Roman" w:eastAsia="Batang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-BF-12ptbyJan">
    <w:name w:val="BodyText-BF-12pt by Jan"/>
    <w:basedOn w:val="BodyText-Bf-6ptbyJan"/>
    <w:rsid w:val="00FE445B"/>
    <w:pPr>
      <w:spacing w:before="240"/>
    </w:pPr>
    <w:rPr>
      <w:rFonts w:ascii="TH SarabunPSK" w:hAnsi="TH SarabunPSK" w:cs="TH SarabunPSK"/>
      <w:sz w:val="32"/>
      <w:szCs w:val="32"/>
    </w:rPr>
  </w:style>
  <w:style w:type="paragraph" w:customStyle="1" w:styleId="TableSourcebyJan">
    <w:name w:val="TableSource by Jan"/>
    <w:basedOn w:val="Normal"/>
    <w:autoRedefine/>
    <w:rsid w:val="00FE445B"/>
    <w:pPr>
      <w:spacing w:before="120" w:after="0" w:line="240" w:lineRule="auto"/>
    </w:pPr>
    <w:rPr>
      <w:rFonts w:ascii="Tahoma" w:eastAsia="Tahoma" w:hAnsi="Tahoma" w:cs="Tahoma"/>
      <w:b/>
      <w:sz w:val="18"/>
      <w:szCs w:val="18"/>
      <w:lang w:eastAsia="ko-KR"/>
    </w:rPr>
  </w:style>
  <w:style w:type="paragraph" w:customStyle="1" w:styleId="TableHeadbyJan">
    <w:name w:val="TableHead by Jan"/>
    <w:basedOn w:val="Normal"/>
    <w:autoRedefine/>
    <w:rsid w:val="00FE445B"/>
    <w:pPr>
      <w:spacing w:after="0" w:line="240" w:lineRule="auto"/>
      <w:jc w:val="center"/>
    </w:pPr>
    <w:rPr>
      <w:rFonts w:ascii="Tahoma" w:eastAsia="Tahoma" w:hAnsi="Tahoma" w:cs="Tahoma"/>
      <w:b/>
      <w:bCs/>
      <w:sz w:val="21"/>
      <w:szCs w:val="21"/>
      <w:lang w:eastAsia="ko-KR"/>
    </w:rPr>
  </w:style>
  <w:style w:type="table" w:customStyle="1" w:styleId="TableTextbyJan">
    <w:name w:val="TableText by Jan"/>
    <w:basedOn w:val="TableNormal"/>
    <w:rsid w:val="00FE445B"/>
    <w:pPr>
      <w:jc w:val="center"/>
    </w:pPr>
    <w:rPr>
      <w:rFonts w:ascii="Tahoma" w:eastAsia="Tahoma" w:hAnsi="Tahoma" w:cs="Tahoma"/>
      <w:sz w:val="21"/>
      <w:szCs w:val="21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vAlign w:val="center"/>
    </w:tcPr>
    <w:tblStylePr w:type="firstRow">
      <w:rPr>
        <w:rFonts w:ascii="Arial Unicode MS" w:eastAsia="Arial Unicode MS" w:hAnsi="Arial Unicode MS" w:cs="Arial Unicode MS"/>
        <w:bCs/>
        <w:sz w:val="21"/>
        <w:szCs w:val="21"/>
      </w:rPr>
      <w:tblPr/>
      <w:tcPr>
        <w:tc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cBorders>
        <w:shd w:val="clear" w:color="auto" w:fill="CCFFCC"/>
        <w:vAlign w:val="center"/>
      </w:tcPr>
    </w:tblStylePr>
  </w:style>
  <w:style w:type="paragraph" w:customStyle="1" w:styleId="TableTextbyJan0">
    <w:name w:val="TableText byJan"/>
    <w:basedOn w:val="Normal"/>
    <w:autoRedefine/>
    <w:rsid w:val="00FE445B"/>
    <w:pPr>
      <w:spacing w:after="0" w:line="240" w:lineRule="auto"/>
      <w:jc w:val="thaiDistribute"/>
    </w:pPr>
    <w:rPr>
      <w:rFonts w:ascii="Tahoma" w:eastAsia="Tahoma" w:hAnsi="Tahoma" w:cs="Tahoma"/>
      <w:sz w:val="21"/>
      <w:szCs w:val="21"/>
      <w:lang w:eastAsia="ko-KR"/>
    </w:rPr>
  </w:style>
  <w:style w:type="table" w:customStyle="1" w:styleId="TableBorderbyJan">
    <w:name w:val="TableBorder by Jan"/>
    <w:basedOn w:val="TableNormal"/>
    <w:rsid w:val="00FE445B"/>
    <w:pPr>
      <w:jc w:val="center"/>
    </w:pPr>
    <w:rPr>
      <w:rFonts w:ascii="Tahoma" w:eastAsia="Tahoma" w:hAnsi="Tahoma" w:cs="Tahoma"/>
      <w:sz w:val="21"/>
      <w:szCs w:val="21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vAlign w:val="center"/>
    </w:tcPr>
  </w:style>
  <w:style w:type="table" w:customStyle="1" w:styleId="TableHeadBorderbyJan">
    <w:name w:val="TableHeadBorder by Jan"/>
    <w:basedOn w:val="TableNormal"/>
    <w:rsid w:val="00FE445B"/>
    <w:rPr>
      <w:rFonts w:ascii="Tahoma" w:eastAsia="Tahoma" w:hAnsi="Tahoma" w:cs="Tahoma"/>
      <w:sz w:val="21"/>
      <w:szCs w:val="21"/>
    </w:rPr>
    <w:tblPr/>
    <w:tblStylePr w:type="firstRow">
      <w:pPr>
        <w:jc w:val="center"/>
      </w:pPr>
      <w:rPr>
        <w:rFonts w:ascii="DengXian" w:eastAsia="DengXian" w:hAnsi="DengXian" w:cs="DengXian"/>
        <w:sz w:val="21"/>
        <w:szCs w:val="21"/>
      </w:rPr>
      <w:tblPr/>
      <w:tcPr>
        <w:tc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cBorders>
        <w:shd w:val="clear" w:color="auto" w:fill="CCFFCC"/>
        <w:vAlign w:val="center"/>
      </w:tcPr>
    </w:tblStylePr>
  </w:style>
  <w:style w:type="character" w:styleId="PageNumber">
    <w:name w:val="page number"/>
    <w:rsid w:val="00FE445B"/>
  </w:style>
  <w:style w:type="paragraph" w:styleId="ListParagraph">
    <w:name w:val="List Paragraph"/>
    <w:basedOn w:val="Normal"/>
    <w:uiPriority w:val="34"/>
    <w:qFormat/>
    <w:rsid w:val="00FE445B"/>
    <w:pPr>
      <w:spacing w:after="0" w:line="240" w:lineRule="auto"/>
      <w:ind w:left="720"/>
    </w:pPr>
    <w:rPr>
      <w:rFonts w:ascii="Times New Roman" w:eastAsia="Batang" w:hAnsi="Times New Roman" w:cs="Angsana New"/>
      <w:sz w:val="24"/>
      <w:lang w:eastAsia="ko-KR"/>
    </w:rPr>
  </w:style>
  <w:style w:type="paragraph" w:customStyle="1" w:styleId="Normal1">
    <w:name w:val="Normal1"/>
    <w:rsid w:val="00640642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andard">
    <w:name w:val="Standard"/>
    <w:rsid w:val="00A7302C"/>
    <w:pPr>
      <w:suppressAutoHyphens/>
      <w:autoSpaceDN w:val="0"/>
      <w:textAlignment w:val="baseline"/>
    </w:pPr>
    <w:rPr>
      <w:rFonts w:ascii="Cordia New" w:eastAsia="Cordia New" w:hAnsi="Cordia New"/>
      <w:kern w:val="3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F139B-3B96-4336-B5C8-F163B625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1255</Words>
  <Characters>7157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misstik</dc:creator>
  <cp:keywords/>
  <cp:lastModifiedBy>Daranee Kumesawat</cp:lastModifiedBy>
  <cp:revision>5</cp:revision>
  <cp:lastPrinted>2021-08-09T06:58:00Z</cp:lastPrinted>
  <dcterms:created xsi:type="dcterms:W3CDTF">2023-12-12T03:01:00Z</dcterms:created>
  <dcterms:modified xsi:type="dcterms:W3CDTF">2024-01-15T09:27:00Z</dcterms:modified>
</cp:coreProperties>
</file>